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widowControl w:val="0"/>
        <w:pBdr>
          <w:top w:space="0" w:sz="0" w:val="nil"/>
          <w:left w:space="0" w:sz="0" w:val="nil"/>
          <w:bottom w:space="0" w:sz="0" w:val="nil"/>
          <w:right w:space="0" w:sz="0" w:val="nil"/>
          <w:between w:space="0" w:sz="0" w:val="nil"/>
        </w:pBdr>
        <w:shd w:fill="auto" w:val="clear"/>
        <w:spacing w:after="0" w:line="240" w:lineRule="auto"/>
        <w:contextualSpacing w:val="0"/>
        <w:rPr>
          <w:rFonts w:ascii="Arial" w:cs="Arial" w:eastAsia="Arial" w:hAnsi="Arial"/>
          <w:smallCaps w:val="0"/>
          <w:sz w:val="16"/>
          <w:szCs w:val="16"/>
        </w:rPr>
      </w:pPr>
      <w:r w:rsidDel="00000000" w:rsidR="00000000" w:rsidRPr="00000000">
        <w:rPr>
          <w:rFonts w:ascii="Arial" w:cs="Arial" w:eastAsia="Arial" w:hAnsi="Arial"/>
          <w:smallCaps w:val="0"/>
          <w:sz w:val="16"/>
          <w:szCs w:val="16"/>
          <w:rtl w:val="0"/>
        </w:rPr>
        <w:br w:type="textWrapping"/>
      </w:r>
    </w:p>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hd w:fill="auto" w:val="clear"/>
        <w:spacing w:after="0" w:before="240" w:line="240" w:lineRule="auto"/>
        <w:ind w:left="567" w:right="567" w:hanging="567"/>
        <w:contextualSpacing w:val="0"/>
        <w:rPr>
          <w:rFonts w:ascii="Arial" w:cs="Arial" w:eastAsia="Arial" w:hAnsi="Arial"/>
          <w:smallCaps w:val="0"/>
        </w:rPr>
      </w:pPr>
      <w:r w:rsidDel="00000000" w:rsidR="00000000" w:rsidRPr="00000000">
        <w:rPr>
          <w:rFonts w:ascii="Arial" w:cs="Arial" w:eastAsia="Arial" w:hAnsi="Arial"/>
          <w:b w:val="1"/>
          <w:smallCaps w:val="0"/>
          <w:rtl w:val="0"/>
        </w:rPr>
        <w:t xml:space="preserve">Q1.</w:t>
      </w:r>
      <w:r w:rsidDel="00000000" w:rsidR="00000000" w:rsidRPr="00000000">
        <w:rPr>
          <w:rFonts w:ascii="Arial" w:cs="Arial" w:eastAsia="Arial" w:hAnsi="Arial"/>
          <w:smallCaps w:val="0"/>
          <w:rtl w:val="0"/>
        </w:rPr>
        <w:t xml:space="preserve">          HT Cas is an eclipsing binary system in the constellation Cassiopeia. </w:t>
      </w:r>
      <w:r w:rsidDel="00000000" w:rsidR="00000000" w:rsidRPr="00000000">
        <w:rPr>
          <w:rFonts w:ascii="Arial" w:cs="Arial" w:eastAsia="Arial" w:hAnsi="Arial"/>
          <w:b w:val="1"/>
          <w:smallCaps w:val="0"/>
          <w:rtl w:val="0"/>
        </w:rPr>
        <w:t xml:space="preserve">Figure 1</w:t>
      </w:r>
      <w:r w:rsidDel="00000000" w:rsidR="00000000" w:rsidRPr="00000000">
        <w:rPr>
          <w:rFonts w:ascii="Arial" w:cs="Arial" w:eastAsia="Arial" w:hAnsi="Arial"/>
          <w:smallCaps w:val="0"/>
          <w:rtl w:val="0"/>
        </w:rPr>
        <w:t xml:space="preserve"> shows the variation in apparent magnitude (light curve) of the system over a period of time.</w:t>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hd w:fill="auto" w:val="clear"/>
        <w:spacing w:after="0" w:before="240" w:line="240" w:lineRule="auto"/>
        <w:ind w:left="567" w:right="567" w:hanging="567"/>
        <w:contextualSpacing w:val="0"/>
        <w:rPr>
          <w:rFonts w:ascii="Arial" w:cs="Arial" w:eastAsia="Arial" w:hAnsi="Arial"/>
          <w:smallCaps w:val="0"/>
        </w:rPr>
      </w:pPr>
      <w:r w:rsidDel="00000000" w:rsidR="00000000" w:rsidRPr="00000000">
        <w:rPr>
          <w:rFonts w:ascii="Arial" w:cs="Arial" w:eastAsia="Arial" w:hAnsi="Arial"/>
          <w:smallCaps w:val="0"/>
        </w:rPr>
        <w:drawing>
          <wp:inline distB="0" distT="0" distL="114300" distR="114300">
            <wp:extent cx="5353050" cy="2266950"/>
            <wp:effectExtent b="0" l="0" r="0" t="0"/>
            <wp:docPr id="1"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5353050" cy="226695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hd w:fill="auto" w:val="clear"/>
        <w:spacing w:after="0" w:before="240" w:line="240" w:lineRule="auto"/>
        <w:ind w:left="1701" w:right="567" w:firstLine="2551.9999999999995"/>
        <w:contextualSpacing w:val="0"/>
        <w:rPr>
          <w:rFonts w:ascii="Arial" w:cs="Arial" w:eastAsia="Arial" w:hAnsi="Arial"/>
          <w:b w:val="1"/>
          <w:smallCaps w:val="0"/>
        </w:rPr>
      </w:pPr>
      <w:r w:rsidDel="00000000" w:rsidR="00000000" w:rsidRPr="00000000">
        <w:rPr>
          <w:rFonts w:ascii="Arial" w:cs="Arial" w:eastAsia="Arial" w:hAnsi="Arial"/>
          <w:b w:val="1"/>
          <w:smallCaps w:val="0"/>
          <w:rtl w:val="0"/>
        </w:rPr>
        <w:t xml:space="preserve">Figure 1</w:t>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hd w:fill="auto" w:val="clear"/>
        <w:spacing w:after="0" w:before="240" w:line="240" w:lineRule="auto"/>
        <w:ind w:left="1701" w:right="567" w:firstLine="2551.9999999999995"/>
        <w:contextualSpacing w:val="0"/>
        <w:rPr>
          <w:rFonts w:ascii="Arial" w:cs="Arial" w:eastAsia="Arial" w:hAnsi="Arial"/>
          <w:b w:val="1"/>
          <w:smallCaps w:val="0"/>
        </w:rPr>
      </w:pPr>
      <w:r w:rsidDel="00000000" w:rsidR="00000000" w:rsidRPr="00000000">
        <w:rPr>
          <w:rFonts w:ascii="Arial" w:cs="Arial" w:eastAsia="Arial" w:hAnsi="Arial"/>
          <w:b w:val="1"/>
          <w:smallCaps w:val="0"/>
          <w:rtl w:val="0"/>
        </w:rPr>
        <w:br w:type="textWrapping"/>
        <w:br w:type="textWrapping"/>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hd w:fill="auto" w:val="clear"/>
        <w:spacing w:after="0" w:before="240" w:line="240" w:lineRule="auto"/>
        <w:ind w:left="1134" w:right="567" w:hanging="567"/>
        <w:contextualSpacing w:val="0"/>
        <w:rPr>
          <w:rFonts w:ascii="Arial" w:cs="Arial" w:eastAsia="Arial" w:hAnsi="Arial"/>
          <w:smallCaps w:val="0"/>
        </w:rPr>
      </w:pPr>
      <w:r w:rsidDel="00000000" w:rsidR="00000000" w:rsidRPr="00000000">
        <w:rPr>
          <w:rFonts w:ascii="Arial" w:cs="Arial" w:eastAsia="Arial" w:hAnsi="Arial"/>
          <w:smallCaps w:val="0"/>
          <w:rtl w:val="0"/>
        </w:rPr>
        <w:t xml:space="preserve">(a)     Explain how the motion of the two stars produces the light curve in</w:t>
      </w:r>
      <w:r w:rsidDel="00000000" w:rsidR="00000000" w:rsidRPr="00000000">
        <w:rPr>
          <w:rFonts w:ascii="Arial" w:cs="Arial" w:eastAsia="Arial" w:hAnsi="Arial"/>
          <w:b w:val="1"/>
          <w:smallCaps w:val="0"/>
          <w:rtl w:val="0"/>
        </w:rPr>
        <w:t xml:space="preserve"> Figure 1</w:t>
      </w:r>
      <w:r w:rsidDel="00000000" w:rsidR="00000000" w:rsidRPr="00000000">
        <w:rPr>
          <w:rFonts w:ascii="Arial" w:cs="Arial" w:eastAsia="Arial" w:hAnsi="Arial"/>
          <w:smallCaps w:val="0"/>
          <w:rtl w:val="0"/>
        </w:rPr>
        <w:t xml:space="preserve">.</w:t>
        <w:br w:type="textWrapping"/>
        <w:t xml:space="preserve">Refer to regions </w:t>
      </w:r>
      <w:r w:rsidDel="00000000" w:rsidR="00000000" w:rsidRPr="00000000">
        <w:rPr>
          <w:rFonts w:ascii="Arial" w:cs="Arial" w:eastAsia="Arial" w:hAnsi="Arial"/>
          <w:b w:val="1"/>
          <w:smallCaps w:val="0"/>
          <w:rtl w:val="0"/>
        </w:rPr>
        <w:t xml:space="preserve">A </w:t>
      </w:r>
      <w:r w:rsidDel="00000000" w:rsidR="00000000" w:rsidRPr="00000000">
        <w:rPr>
          <w:rFonts w:ascii="Arial" w:cs="Arial" w:eastAsia="Arial" w:hAnsi="Arial"/>
          <w:smallCaps w:val="0"/>
          <w:rtl w:val="0"/>
        </w:rPr>
        <w:t xml:space="preserve">and </w:t>
      </w:r>
      <w:r w:rsidDel="00000000" w:rsidR="00000000" w:rsidRPr="00000000">
        <w:rPr>
          <w:rFonts w:ascii="Arial" w:cs="Arial" w:eastAsia="Arial" w:hAnsi="Arial"/>
          <w:b w:val="1"/>
          <w:smallCaps w:val="0"/>
          <w:rtl w:val="0"/>
        </w:rPr>
        <w:t xml:space="preserve">B </w:t>
      </w:r>
      <w:r w:rsidDel="00000000" w:rsidR="00000000" w:rsidRPr="00000000">
        <w:rPr>
          <w:rFonts w:ascii="Arial" w:cs="Arial" w:eastAsia="Arial" w:hAnsi="Arial"/>
          <w:smallCaps w:val="0"/>
          <w:rtl w:val="0"/>
        </w:rPr>
        <w:t xml:space="preserve">in your answer.</w:t>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hd w:fill="auto" w:val="clear"/>
        <w:spacing w:after="0" w:before="240" w:line="240" w:lineRule="auto"/>
        <w:ind w:left="1134" w:right="567" w:firstLine="0"/>
        <w:contextualSpacing w:val="0"/>
        <w:rPr>
          <w:rFonts w:ascii="Arial" w:cs="Arial" w:eastAsia="Arial" w:hAnsi="Arial"/>
          <w:smallCaps w:val="0"/>
        </w:rPr>
      </w:pPr>
      <w:r w:rsidDel="00000000" w:rsidR="00000000" w:rsidRPr="00000000">
        <w:rPr>
          <w:rFonts w:ascii="Arial" w:cs="Arial" w:eastAsia="Arial" w:hAnsi="Arial"/>
          <w:smallCaps w:val="0"/>
          <w:rtl w:val="0"/>
        </w:rPr>
        <w:t xml:space="preserve">You may be awarded marks for the quality of written communication in your answer.</w:t>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hd w:fill="auto" w:val="clear"/>
        <w:spacing w:after="0" w:line="240" w:lineRule="auto"/>
        <w:contextualSpacing w:val="0"/>
        <w:jc w:val="right"/>
        <w:rPr>
          <w:rFonts w:ascii="Arial" w:cs="Arial" w:eastAsia="Arial" w:hAnsi="Arial"/>
          <w:b w:val="1"/>
          <w:smallCaps w:val="0"/>
          <w:sz w:val="20"/>
          <w:szCs w:val="20"/>
        </w:rPr>
      </w:pPr>
      <w:r w:rsidDel="00000000" w:rsidR="00000000" w:rsidRPr="00000000">
        <w:rPr>
          <w:rFonts w:ascii="Arial" w:cs="Arial" w:eastAsia="Arial" w:hAnsi="Arial"/>
          <w:b w:val="1"/>
          <w:smallCaps w:val="0"/>
          <w:sz w:val="20"/>
          <w:szCs w:val="20"/>
          <w:rtl w:val="0"/>
        </w:rPr>
        <w:t xml:space="preserve"> (4)</w:t>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hd w:fill="auto" w:val="clear"/>
        <w:spacing w:after="0" w:line="240" w:lineRule="auto"/>
        <w:contextualSpacing w:val="0"/>
        <w:jc w:val="right"/>
        <w:rPr>
          <w:rFonts w:ascii="Arial" w:cs="Arial" w:eastAsia="Arial" w:hAnsi="Arial"/>
          <w:b w:val="1"/>
          <w:smallCaps w:val="0"/>
          <w:sz w:val="20"/>
          <w:szCs w:val="20"/>
        </w:rPr>
      </w:pPr>
      <w:r w:rsidDel="00000000" w:rsidR="00000000" w:rsidRPr="00000000">
        <w:rPr>
          <w:rFonts w:ascii="Arial" w:cs="Arial" w:eastAsia="Arial" w:hAnsi="Arial"/>
          <w:b w:val="1"/>
          <w:smallCaps w:val="0"/>
          <w:sz w:val="20"/>
          <w:szCs w:val="20"/>
          <w:rtl w:val="0"/>
        </w:rPr>
        <w:br w:type="textWrapping"/>
        <w:br w:type="textWrapping"/>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hd w:fill="auto" w:val="clear"/>
        <w:spacing w:after="0" w:before="240" w:line="240" w:lineRule="auto"/>
        <w:ind w:left="1134" w:right="567" w:hanging="567"/>
        <w:contextualSpacing w:val="0"/>
        <w:rPr>
          <w:rFonts w:ascii="Arial" w:cs="Arial" w:eastAsia="Arial" w:hAnsi="Arial"/>
          <w:smallCaps w:val="0"/>
        </w:rPr>
      </w:pPr>
      <w:r w:rsidDel="00000000" w:rsidR="00000000" w:rsidRPr="00000000">
        <w:rPr>
          <w:rFonts w:ascii="Arial" w:cs="Arial" w:eastAsia="Arial" w:hAnsi="Arial"/>
          <w:smallCaps w:val="0"/>
          <w:rtl w:val="0"/>
        </w:rPr>
        <w:t xml:space="preserve">(b)     Analysis of the spectra produced by the system shows that one of the stars is moving with an orbital speed of 400 km s</w:t>
      </w:r>
      <w:r w:rsidDel="00000000" w:rsidR="00000000" w:rsidRPr="00000000">
        <w:rPr>
          <w:rFonts w:ascii="Arial" w:cs="Arial" w:eastAsia="Arial" w:hAnsi="Arial"/>
          <w:smallCaps w:val="0"/>
          <w:sz w:val="14"/>
          <w:szCs w:val="14"/>
          <w:vertAlign w:val="superscript"/>
          <w:rtl w:val="0"/>
        </w:rPr>
        <w:t xml:space="preserve">–1</w:t>
      </w:r>
      <w:r w:rsidDel="00000000" w:rsidR="00000000" w:rsidRPr="00000000">
        <w:rPr>
          <w:rFonts w:ascii="Arial" w:cs="Arial" w:eastAsia="Arial" w:hAnsi="Arial"/>
          <w:smallCaps w:val="0"/>
          <w:rtl w:val="0"/>
        </w:rPr>
        <w:t xml:space="preserve">.</w:t>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hd w:fill="auto" w:val="clear"/>
        <w:spacing w:after="0" w:before="240" w:line="240" w:lineRule="auto"/>
        <w:ind w:left="1701" w:right="567" w:hanging="567"/>
        <w:contextualSpacing w:val="0"/>
        <w:rPr>
          <w:rFonts w:ascii="Arial" w:cs="Arial" w:eastAsia="Arial" w:hAnsi="Arial"/>
          <w:smallCaps w:val="0"/>
        </w:rPr>
      </w:pPr>
      <w:r w:rsidDel="00000000" w:rsidR="00000000" w:rsidRPr="00000000">
        <w:rPr>
          <w:rFonts w:ascii="Arial" w:cs="Arial" w:eastAsia="Arial" w:hAnsi="Arial"/>
          <w:smallCaps w:val="0"/>
          <w:rtl w:val="0"/>
        </w:rPr>
        <w:t xml:space="preserve">(i)      The wavelength of a hydrogen line in the spectrum of this star has an average value of 656.28 nm. Calculate the maximum and minimum values of the wavelength of this line due to the star’s orbital motion.</w:t>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hd w:fill="auto" w:val="clear"/>
        <w:spacing w:after="0" w:before="240" w:line="240" w:lineRule="auto"/>
        <w:ind w:left="2268" w:right="567" w:hanging="566.9999999999999"/>
        <w:contextualSpacing w:val="0"/>
        <w:rPr>
          <w:rFonts w:ascii="Arial" w:cs="Arial" w:eastAsia="Arial" w:hAnsi="Arial"/>
          <w:smallCaps w:val="0"/>
        </w:rPr>
      </w:pPr>
      <w:r w:rsidDel="00000000" w:rsidR="00000000" w:rsidRPr="00000000">
        <w:rPr>
          <w:rFonts w:ascii="Arial" w:cs="Arial" w:eastAsia="Arial" w:hAnsi="Arial"/>
          <w:smallCaps w:val="0"/>
          <w:rtl w:val="0"/>
        </w:rPr>
        <w:br w:type="textWrapping"/>
        <w:br w:type="textWrapping"/>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hd w:fill="auto" w:val="clear"/>
        <w:spacing w:after="0" w:before="240" w:line="240" w:lineRule="auto"/>
        <w:ind w:left="1701" w:right="567" w:hanging="567"/>
        <w:contextualSpacing w:val="0"/>
        <w:rPr>
          <w:rFonts w:ascii="Arial" w:cs="Arial" w:eastAsia="Arial" w:hAnsi="Arial"/>
          <w:smallCaps w:val="0"/>
        </w:rPr>
      </w:pPr>
      <w:r w:rsidDel="00000000" w:rsidR="00000000" w:rsidRPr="00000000">
        <w:rPr>
          <w:rFonts w:ascii="Arial" w:cs="Arial" w:eastAsia="Arial" w:hAnsi="Arial"/>
          <w:smallCaps w:val="0"/>
          <w:rtl w:val="0"/>
        </w:rPr>
        <w:t xml:space="preserve">(ii)     Use </w:t>
      </w:r>
      <w:r w:rsidDel="00000000" w:rsidR="00000000" w:rsidRPr="00000000">
        <w:rPr>
          <w:rFonts w:ascii="Arial" w:cs="Arial" w:eastAsia="Arial" w:hAnsi="Arial"/>
          <w:b w:val="1"/>
          <w:smallCaps w:val="0"/>
          <w:rtl w:val="0"/>
        </w:rPr>
        <w:t xml:space="preserve">Figure 1</w:t>
      </w:r>
      <w:r w:rsidDel="00000000" w:rsidR="00000000" w:rsidRPr="00000000">
        <w:rPr>
          <w:rFonts w:ascii="Arial" w:cs="Arial" w:eastAsia="Arial" w:hAnsi="Arial"/>
          <w:smallCaps w:val="0"/>
          <w:rtl w:val="0"/>
        </w:rPr>
        <w:t xml:space="preserve"> to obtain a value of the period of the binary system, and calculate the radius of the orbit of this star.</w:t>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hd w:fill="auto" w:val="clear"/>
        <w:spacing w:after="0" w:line="240" w:lineRule="auto"/>
        <w:contextualSpacing w:val="0"/>
        <w:jc w:val="right"/>
        <w:rPr>
          <w:rFonts w:ascii="Arial" w:cs="Arial" w:eastAsia="Arial" w:hAnsi="Arial"/>
          <w:b w:val="1"/>
          <w:smallCaps w:val="0"/>
          <w:sz w:val="20"/>
          <w:szCs w:val="20"/>
        </w:rPr>
      </w:pPr>
      <w:r w:rsidDel="00000000" w:rsidR="00000000" w:rsidRPr="00000000">
        <w:rPr>
          <w:rFonts w:ascii="Arial" w:cs="Arial" w:eastAsia="Arial" w:hAnsi="Arial"/>
          <w:b w:val="1"/>
          <w:smallCaps w:val="0"/>
          <w:sz w:val="20"/>
          <w:szCs w:val="20"/>
          <w:rtl w:val="0"/>
        </w:rPr>
        <w:t xml:space="preserve"> (6)</w:t>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hd w:fill="auto" w:val="clear"/>
        <w:spacing w:after="0" w:line="240" w:lineRule="auto"/>
        <w:contextualSpacing w:val="0"/>
        <w:jc w:val="right"/>
        <w:rPr>
          <w:rFonts w:ascii="Arial" w:cs="Arial" w:eastAsia="Arial" w:hAnsi="Arial"/>
          <w:b w:val="1"/>
          <w:smallCaps w:val="0"/>
          <w:sz w:val="20"/>
          <w:szCs w:val="20"/>
        </w:rPr>
      </w:pPr>
      <w:r w:rsidDel="00000000" w:rsidR="00000000" w:rsidRPr="00000000">
        <w:rPr>
          <w:rFonts w:ascii="Arial" w:cs="Arial" w:eastAsia="Arial" w:hAnsi="Arial"/>
          <w:b w:val="1"/>
          <w:smallCaps w:val="0"/>
          <w:sz w:val="20"/>
          <w:szCs w:val="20"/>
          <w:rtl w:val="0"/>
        </w:rPr>
        <w:t xml:space="preserve">(Total 10 marks)</w:t>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hd w:fill="auto" w:val="clear"/>
        <w:spacing w:after="0" w:before="240" w:line="240" w:lineRule="auto"/>
        <w:ind w:left="567" w:right="567" w:hanging="567"/>
        <w:contextualSpacing w:val="0"/>
        <w:rPr>
          <w:rFonts w:ascii="Arial" w:cs="Arial" w:eastAsia="Arial" w:hAnsi="Arial"/>
          <w:smallCaps w:val="0"/>
        </w:rPr>
      </w:pPr>
      <w:r w:rsidDel="00000000" w:rsidR="00000000" w:rsidRPr="00000000">
        <w:rPr>
          <w:rFonts w:ascii="Arial" w:cs="Arial" w:eastAsia="Arial" w:hAnsi="Arial"/>
          <w:smallCaps w:val="0"/>
          <w:rtl w:val="0"/>
        </w:rPr>
        <w:t xml:space="preserve"> </w:t>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hd w:fill="auto" w:val="clear"/>
        <w:spacing w:after="0" w:before="240" w:line="240" w:lineRule="auto"/>
        <w:ind w:left="567" w:right="567" w:hanging="567"/>
        <w:contextualSpacing w:val="0"/>
        <w:rPr>
          <w:rFonts w:ascii="Arial" w:cs="Arial" w:eastAsia="Arial" w:hAnsi="Arial"/>
          <w:smallCaps w:val="0"/>
        </w:rPr>
      </w:pPr>
      <w:r w:rsidDel="00000000" w:rsidR="00000000" w:rsidRPr="00000000">
        <w:rPr>
          <w:rFonts w:ascii="Arial" w:cs="Arial" w:eastAsia="Arial" w:hAnsi="Arial"/>
          <w:smallCaps w:val="0"/>
          <w:rtl w:val="0"/>
        </w:rPr>
        <w:br w:type="textWrapping"/>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hd w:fill="auto" w:val="clear"/>
        <w:spacing w:after="0" w:line="240" w:lineRule="auto"/>
        <w:contextualSpacing w:val="0"/>
        <w:rPr>
          <w:rFonts w:ascii="Arial" w:cs="Arial" w:eastAsia="Arial" w:hAnsi="Arial"/>
          <w:smallCaps w:val="0"/>
        </w:rPr>
      </w:pPr>
      <w:r w:rsidDel="00000000" w:rsidR="00000000" w:rsidRPr="00000000">
        <w:rPr>
          <w:rFonts w:ascii="Arial" w:cs="Arial" w:eastAsia="Arial" w:hAnsi="Arial"/>
          <w:smallCaps w:val="0"/>
          <w:rtl w:val="0"/>
        </w:rPr>
        <w:t xml:space="preserve"> </w:t>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hd w:fill="auto" w:val="clear"/>
        <w:spacing w:after="0" w:line="240" w:lineRule="auto"/>
        <w:contextualSpacing w:val="0"/>
        <w:rPr>
          <w:rFonts w:ascii="Arial" w:cs="Arial" w:eastAsia="Arial" w:hAnsi="Arial"/>
          <w:smallCaps w:val="0"/>
        </w:rPr>
      </w:pPr>
      <w:r w:rsidDel="00000000" w:rsidR="00000000" w:rsidRPr="00000000">
        <w:rPr>
          <w:rFonts w:ascii="Arial" w:cs="Arial" w:eastAsia="Arial" w:hAnsi="Arial"/>
          <w:smallCaps w:val="0"/>
          <w:rtl w:val="0"/>
        </w:rPr>
        <w:br w:type="textWrapping"/>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hd w:fill="auto" w:val="clear"/>
        <w:spacing w:after="0" w:line="240" w:lineRule="auto"/>
        <w:contextualSpacing w:val="0"/>
        <w:rPr>
          <w:rFonts w:ascii="Arial" w:cs="Arial" w:eastAsia="Arial" w:hAnsi="Arial"/>
          <w:smallCaps w:val="0"/>
        </w:rPr>
      </w:pPr>
      <w:r w:rsidDel="00000000" w:rsidR="00000000" w:rsidRPr="00000000">
        <w:br w:type="page"/>
      </w:r>
      <w:r w:rsidDel="00000000" w:rsidR="00000000" w:rsidRPr="00000000">
        <w:rPr>
          <w:rtl w:val="0"/>
        </w:rPr>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hd w:fill="auto" w:val="clear"/>
        <w:spacing w:after="0" w:line="240" w:lineRule="auto"/>
        <w:contextualSpacing w:val="0"/>
        <w:rPr>
          <w:rFonts w:ascii="Arial" w:cs="Arial" w:eastAsia="Arial" w:hAnsi="Arial"/>
          <w:smallCaps w:val="0"/>
          <w:sz w:val="16"/>
          <w:szCs w:val="16"/>
        </w:rPr>
      </w:pPr>
      <w:r w:rsidDel="00000000" w:rsidR="00000000" w:rsidRPr="00000000">
        <w:rPr>
          <w:rFonts w:ascii="Arial" w:cs="Arial" w:eastAsia="Arial" w:hAnsi="Arial"/>
          <w:smallCaps w:val="0"/>
          <w:sz w:val="16"/>
          <w:szCs w:val="16"/>
          <w:rtl w:val="0"/>
        </w:rPr>
        <w:t xml:space="preserve"> </w:t>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hd w:fill="auto" w:val="clear"/>
        <w:spacing w:after="0" w:line="240" w:lineRule="auto"/>
        <w:contextualSpacing w:val="0"/>
        <w:rPr>
          <w:rFonts w:ascii="Arial" w:cs="Arial" w:eastAsia="Arial" w:hAnsi="Arial"/>
          <w:smallCaps w:val="0"/>
          <w:sz w:val="16"/>
          <w:szCs w:val="16"/>
        </w:rPr>
      </w:pPr>
      <w:r w:rsidDel="00000000" w:rsidR="00000000" w:rsidRPr="00000000">
        <w:rPr>
          <w:rFonts w:ascii="Arial" w:cs="Arial" w:eastAsia="Arial" w:hAnsi="Arial"/>
          <w:smallCaps w:val="0"/>
          <w:sz w:val="16"/>
          <w:szCs w:val="16"/>
          <w:rtl w:val="0"/>
        </w:rPr>
        <w:br w:type="textWrapping"/>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hd w:fill="auto" w:val="clear"/>
        <w:spacing w:after="0" w:before="240" w:line="240" w:lineRule="auto"/>
        <w:ind w:left="1134" w:right="567" w:hanging="1134"/>
        <w:contextualSpacing w:val="0"/>
        <w:rPr>
          <w:rFonts w:ascii="Arial" w:cs="Arial" w:eastAsia="Arial" w:hAnsi="Arial"/>
          <w:b w:val="1"/>
          <w:smallCaps w:val="0"/>
        </w:rPr>
      </w:pPr>
      <w:r w:rsidDel="00000000" w:rsidR="00000000" w:rsidRPr="00000000">
        <w:rPr>
          <w:rFonts w:ascii="Arial" w:cs="Arial" w:eastAsia="Arial" w:hAnsi="Arial"/>
          <w:b w:val="1"/>
          <w:smallCaps w:val="0"/>
          <w:rtl w:val="0"/>
        </w:rPr>
        <w:t xml:space="preserve">M1.</w:t>
      </w:r>
      <w:r w:rsidDel="00000000" w:rsidR="00000000" w:rsidRPr="00000000">
        <w:rPr>
          <w:rFonts w:ascii="Arial" w:cs="Arial" w:eastAsia="Arial" w:hAnsi="Arial"/>
          <w:smallCaps w:val="0"/>
          <w:rtl w:val="0"/>
        </w:rPr>
        <w:t xml:space="preserve">          (a)     two stars of different brightness orbit a common axis </w:t>
      </w:r>
      <w:r w:rsidDel="00000000" w:rsidR="00000000" w:rsidRPr="00000000">
        <w:rPr>
          <w:rFonts w:ascii="Arial" w:cs="Arial" w:eastAsia="Arial" w:hAnsi="Arial"/>
          <w:b w:val="1"/>
          <w:smallCaps w:val="0"/>
          <w:rtl w:val="0"/>
        </w:rPr>
        <w:t xml:space="preserve">(1)</w:t>
        <w:br w:type="textWrapping"/>
      </w:r>
      <w:r w:rsidDel="00000000" w:rsidR="00000000" w:rsidRPr="00000000">
        <w:rPr>
          <w:rFonts w:ascii="Arial" w:cs="Arial" w:eastAsia="Arial" w:hAnsi="Arial"/>
          <w:smallCaps w:val="0"/>
          <w:rtl w:val="0"/>
        </w:rPr>
        <w:t xml:space="preserve">most of the time both stars are visible, so brightness is a maximum</w:t>
        <w:br w:type="textWrapping"/>
        <w:t xml:space="preserve">i.e. low value of apparent magnitude </w:t>
      </w:r>
      <w:r w:rsidDel="00000000" w:rsidR="00000000" w:rsidRPr="00000000">
        <w:rPr>
          <w:rFonts w:ascii="Arial" w:cs="Arial" w:eastAsia="Arial" w:hAnsi="Arial"/>
          <w:b w:val="1"/>
          <w:smallCaps w:val="0"/>
          <w:rtl w:val="0"/>
        </w:rPr>
        <w:t xml:space="preserve">(1)</w:t>
        <w:br w:type="textWrapping"/>
      </w:r>
      <w:r w:rsidDel="00000000" w:rsidR="00000000" w:rsidRPr="00000000">
        <w:rPr>
          <w:rFonts w:ascii="Arial" w:cs="Arial" w:eastAsia="Arial" w:hAnsi="Arial"/>
          <w:smallCaps w:val="0"/>
          <w:rtl w:val="0"/>
        </w:rPr>
        <w:t xml:space="preserve">at A, when dimmer star passes in front of brighter star there is an</w:t>
        <w:br w:type="textWrapping"/>
        <w:t xml:space="preserve">increase in apparent magnitude (fall in brightness) </w:t>
      </w:r>
      <w:r w:rsidDel="00000000" w:rsidR="00000000" w:rsidRPr="00000000">
        <w:rPr>
          <w:rFonts w:ascii="Arial" w:cs="Arial" w:eastAsia="Arial" w:hAnsi="Arial"/>
          <w:b w:val="1"/>
          <w:smallCaps w:val="0"/>
          <w:rtl w:val="0"/>
        </w:rPr>
        <w:t xml:space="preserve">(1)</w:t>
        <w:br w:type="textWrapping"/>
      </w:r>
      <w:r w:rsidDel="00000000" w:rsidR="00000000" w:rsidRPr="00000000">
        <w:rPr>
          <w:rFonts w:ascii="Arial" w:cs="Arial" w:eastAsia="Arial" w:hAnsi="Arial"/>
          <w:smallCaps w:val="0"/>
          <w:rtl w:val="0"/>
        </w:rPr>
        <w:t xml:space="preserve">at B, (half a cycle later), the brighter star passes in front of the dimmer,</w:t>
        <w:br w:type="textWrapping"/>
        <w:t xml:space="preserve">brightness falls slightly hence small increase in apparent magnitude </w:t>
      </w:r>
      <w:r w:rsidDel="00000000" w:rsidR="00000000" w:rsidRPr="00000000">
        <w:rPr>
          <w:rFonts w:ascii="Arial" w:cs="Arial" w:eastAsia="Arial" w:hAnsi="Arial"/>
          <w:b w:val="1"/>
          <w:smallCaps w:val="0"/>
          <w:rtl w:val="0"/>
        </w:rPr>
        <w:t xml:space="preserve">(1)</w:t>
        <w:br w:type="textWrapping"/>
      </w:r>
      <w:r w:rsidDel="00000000" w:rsidR="00000000" w:rsidRPr="00000000">
        <w:rPr>
          <w:rFonts w:ascii="Arial" w:cs="Arial" w:eastAsia="Arial" w:hAnsi="Arial"/>
          <w:smallCaps w:val="0"/>
          <w:rtl w:val="0"/>
        </w:rPr>
        <w:t xml:space="preserve">transit time indicate different sizes </w:t>
      </w:r>
      <w:r w:rsidDel="00000000" w:rsidR="00000000" w:rsidRPr="00000000">
        <w:rPr>
          <w:rFonts w:ascii="Arial" w:cs="Arial" w:eastAsia="Arial" w:hAnsi="Arial"/>
          <w:b w:val="1"/>
          <w:smallCaps w:val="0"/>
          <w:rtl w:val="0"/>
        </w:rPr>
        <w:t xml:space="preserve">(1)</w:t>
        <w:br w:type="textWrapping"/>
      </w:r>
      <w:r w:rsidDel="00000000" w:rsidR="00000000" w:rsidRPr="00000000">
        <w:rPr>
          <w:rFonts w:ascii="Arial" w:cs="Arial" w:eastAsia="Arial" w:hAnsi="Arial"/>
          <w:smallCaps w:val="0"/>
          <w:rtl w:val="0"/>
        </w:rPr>
        <w:t xml:space="preserve">width of trough indicates transit times </w:t>
      </w:r>
      <w:r w:rsidDel="00000000" w:rsidR="00000000" w:rsidRPr="00000000">
        <w:rPr>
          <w:rFonts w:ascii="Arial" w:cs="Arial" w:eastAsia="Arial" w:hAnsi="Arial"/>
          <w:b w:val="1"/>
          <w:smallCaps w:val="0"/>
          <w:rtl w:val="0"/>
        </w:rPr>
        <w:t xml:space="preserve">(1)</w:t>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hd w:fill="auto" w:val="clear"/>
        <w:spacing w:after="0" w:line="240" w:lineRule="auto"/>
        <w:ind w:right="1134"/>
        <w:contextualSpacing w:val="0"/>
        <w:jc w:val="right"/>
        <w:rPr>
          <w:rFonts w:ascii="Times New Roman" w:cs="Times New Roman" w:eastAsia="Times New Roman" w:hAnsi="Times New Roman"/>
          <w:b w:val="1"/>
          <w:smallCaps w:val="0"/>
          <w:sz w:val="18"/>
          <w:szCs w:val="18"/>
        </w:rPr>
      </w:pPr>
      <w:r w:rsidDel="00000000" w:rsidR="00000000" w:rsidRPr="00000000">
        <w:rPr>
          <w:rFonts w:ascii="Times New Roman" w:cs="Times New Roman" w:eastAsia="Times New Roman" w:hAnsi="Times New Roman"/>
          <w:b w:val="1"/>
          <w:smallCaps w:val="0"/>
          <w:sz w:val="18"/>
          <w:szCs w:val="18"/>
          <w:rtl w:val="0"/>
        </w:rPr>
        <w:t xml:space="preserve">max 4</w:t>
      </w:r>
    </w:p>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hd w:fill="auto" w:val="clear"/>
        <w:spacing w:after="0" w:line="240" w:lineRule="auto"/>
        <w:ind w:right="1134"/>
        <w:contextualSpacing w:val="0"/>
        <w:jc w:val="right"/>
        <w:rPr>
          <w:rFonts w:ascii="Times New Roman" w:cs="Times New Roman" w:eastAsia="Times New Roman" w:hAnsi="Times New Roman"/>
          <w:b w:val="1"/>
          <w:smallCaps w:val="0"/>
          <w:sz w:val="18"/>
          <w:szCs w:val="18"/>
        </w:rPr>
      </w:pPr>
      <w:r w:rsidDel="00000000" w:rsidR="00000000" w:rsidRPr="00000000">
        <w:rPr>
          <w:rFonts w:ascii="Times New Roman" w:cs="Times New Roman" w:eastAsia="Times New Roman" w:hAnsi="Times New Roman"/>
          <w:b w:val="1"/>
          <w:smallCaps w:val="0"/>
          <w:sz w:val="18"/>
          <w:szCs w:val="18"/>
          <w:rtl w:val="0"/>
        </w:rPr>
        <w:t xml:space="preserve">QWC 1</w:t>
      </w:r>
    </w:p>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hd w:fill="auto" w:val="clear"/>
        <w:spacing w:after="0" w:line="240" w:lineRule="auto"/>
        <w:ind w:right="1134"/>
        <w:contextualSpacing w:val="0"/>
        <w:jc w:val="right"/>
        <w:rPr>
          <w:rFonts w:ascii="Times New Roman" w:cs="Times New Roman" w:eastAsia="Times New Roman" w:hAnsi="Times New Roman"/>
          <w:b w:val="1"/>
          <w:smallCaps w:val="0"/>
          <w:sz w:val="18"/>
          <w:szCs w:val="18"/>
        </w:rPr>
      </w:pPr>
      <w:r w:rsidDel="00000000" w:rsidR="00000000" w:rsidRPr="00000000">
        <w:rPr>
          <w:rFonts w:ascii="Times New Roman" w:cs="Times New Roman" w:eastAsia="Times New Roman" w:hAnsi="Times New Roman"/>
          <w:b w:val="1"/>
          <w:smallCaps w:val="0"/>
          <w:sz w:val="18"/>
          <w:szCs w:val="18"/>
          <w:rtl w:val="0"/>
        </w:rPr>
        <w:br w:type="textWrapping"/>
        <w:br w:type="textWrapping"/>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hd w:fill="auto" w:val="clear"/>
        <w:spacing w:after="0" w:before="240" w:line="240" w:lineRule="auto"/>
        <w:ind w:left="1701" w:right="567" w:hanging="1134"/>
        <w:contextualSpacing w:val="0"/>
        <w:rPr>
          <w:rFonts w:ascii="Arial" w:cs="Arial" w:eastAsia="Arial" w:hAnsi="Arial"/>
          <w:b w:val="1"/>
          <w:smallCaps w:val="0"/>
        </w:rPr>
      </w:pPr>
      <w:r w:rsidDel="00000000" w:rsidR="00000000" w:rsidRPr="00000000">
        <w:rPr>
          <w:rFonts w:ascii="Verdana" w:cs="Verdana" w:eastAsia="Verdana" w:hAnsi="Verdana"/>
          <w:smallCaps w:val="0"/>
          <w:rtl w:val="0"/>
        </w:rPr>
        <w:t xml:space="preserve">(b)     (i)      (use of Δ</w:t>
      </w:r>
      <w:r w:rsidDel="00000000" w:rsidR="00000000" w:rsidRPr="00000000">
        <w:rPr>
          <w:rFonts w:ascii="Times New Roman" w:cs="Times New Roman" w:eastAsia="Times New Roman" w:hAnsi="Times New Roman"/>
          <w:i w:val="1"/>
          <w:smallCaps w:val="0"/>
          <w:rtl w:val="0"/>
        </w:rPr>
        <w:t xml:space="preserve">λ</w:t>
      </w:r>
      <w:r w:rsidDel="00000000" w:rsidR="00000000" w:rsidRPr="00000000">
        <w:rPr>
          <w:rFonts w:ascii="Arial" w:cs="Arial" w:eastAsia="Arial" w:hAnsi="Arial"/>
          <w:smallCaps w:val="0"/>
          <w:rtl w:val="0"/>
        </w:rPr>
        <w:t xml:space="preserve"> = (–)</w:t>
      </w:r>
      <w:r w:rsidDel="00000000" w:rsidR="00000000" w:rsidRPr="00000000">
        <w:rPr>
          <w:rFonts w:ascii="Times New Roman" w:cs="Times New Roman" w:eastAsia="Times New Roman" w:hAnsi="Times New Roman"/>
          <w:i w:val="1"/>
          <w:smallCaps w:val="0"/>
          <w:rtl w:val="0"/>
        </w:rPr>
        <w:t xml:space="preserve">λ</w:t>
      </w:r>
      <w:r w:rsidDel="00000000" w:rsidR="00000000" w:rsidRPr="00000000">
        <w:rPr>
          <w:rFonts w:ascii="Times New Roman" w:cs="Times New Roman" w:eastAsia="Times New Roman" w:hAnsi="Times New Roman"/>
          <w:i w:val="1"/>
          <w:smallCaps w:val="0"/>
        </w:rPr>
        <w:drawing>
          <wp:inline distB="0" distT="0" distL="114300" distR="114300">
            <wp:extent cx="142875" cy="409575"/>
            <wp:effectExtent b="0" l="0" r="0" t="0"/>
            <wp:docPr id="3" name="image6.png"/>
            <a:graphic>
              <a:graphicData uri="http://schemas.openxmlformats.org/drawingml/2006/picture">
                <pic:pic>
                  <pic:nvPicPr>
                    <pic:cNvPr id="0" name="image6.png"/>
                    <pic:cNvPicPr preferRelativeResize="0"/>
                  </pic:nvPicPr>
                  <pic:blipFill>
                    <a:blip r:embed="rId7"/>
                    <a:srcRect b="0" l="0" r="0" t="0"/>
                    <a:stretch>
                      <a:fillRect/>
                    </a:stretch>
                  </pic:blipFill>
                  <pic:spPr>
                    <a:xfrm>
                      <a:off x="0" y="0"/>
                      <a:ext cx="142875" cy="409575"/>
                    </a:xfrm>
                    <a:prstGeom prst="rect"/>
                    <a:ln/>
                  </pic:spPr>
                </pic:pic>
              </a:graphicData>
            </a:graphic>
          </wp:inline>
        </w:drawing>
      </w:r>
      <w:r w:rsidDel="00000000" w:rsidR="00000000" w:rsidRPr="00000000">
        <w:rPr>
          <w:rFonts w:ascii="Verdana" w:cs="Verdana" w:eastAsia="Verdana" w:hAnsi="Verdana"/>
          <w:smallCaps w:val="0"/>
          <w:rtl w:val="0"/>
        </w:rPr>
        <w:t xml:space="preserve"> gives)    Δ</w:t>
      </w:r>
      <w:r w:rsidDel="00000000" w:rsidR="00000000" w:rsidRPr="00000000">
        <w:rPr>
          <w:rFonts w:ascii="Times New Roman" w:cs="Times New Roman" w:eastAsia="Times New Roman" w:hAnsi="Times New Roman"/>
          <w:i w:val="1"/>
          <w:smallCaps w:val="0"/>
          <w:rtl w:val="0"/>
        </w:rPr>
        <w:t xml:space="preserve">λ</w:t>
      </w:r>
      <w:r w:rsidDel="00000000" w:rsidR="00000000" w:rsidRPr="00000000">
        <w:rPr>
          <w:rFonts w:ascii="Arial" w:cs="Arial" w:eastAsia="Arial" w:hAnsi="Arial"/>
          <w:smallCaps w:val="0"/>
          <w:rtl w:val="0"/>
        </w:rPr>
        <w:t xml:space="preserve">=656.28 × 10</w:t>
      </w:r>
      <w:r w:rsidDel="00000000" w:rsidR="00000000" w:rsidRPr="00000000">
        <w:rPr>
          <w:rFonts w:ascii="Arial" w:cs="Arial" w:eastAsia="Arial" w:hAnsi="Arial"/>
          <w:smallCaps w:val="0"/>
          <w:sz w:val="14"/>
          <w:szCs w:val="14"/>
          <w:vertAlign w:val="superscript"/>
          <w:rtl w:val="0"/>
        </w:rPr>
        <w:t xml:space="preserve">–9</w:t>
      </w:r>
      <w:r w:rsidDel="00000000" w:rsidR="00000000" w:rsidRPr="00000000">
        <w:rPr>
          <w:rFonts w:ascii="Arial" w:cs="Arial" w:eastAsia="Arial" w:hAnsi="Arial"/>
          <w:smallCaps w:val="0"/>
          <w:rtl w:val="0"/>
        </w:rPr>
        <w:t xml:space="preserve"> </w:t>
      </w:r>
      <w:r w:rsidDel="00000000" w:rsidR="00000000" w:rsidRPr="00000000">
        <w:rPr>
          <w:rFonts w:ascii="Arial" w:cs="Arial" w:eastAsia="Arial" w:hAnsi="Arial"/>
          <w:smallCaps w:val="0"/>
        </w:rPr>
        <w:drawing>
          <wp:inline distB="0" distT="0" distL="114300" distR="114300">
            <wp:extent cx="657225" cy="409575"/>
            <wp:effectExtent b="0" l="0" r="0" t="0"/>
            <wp:docPr id="2"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657225" cy="409575"/>
                    </a:xfrm>
                    <a:prstGeom prst="rect"/>
                    <a:ln/>
                  </pic:spPr>
                </pic:pic>
              </a:graphicData>
            </a:graphic>
          </wp:inline>
        </w:drawing>
      </w:r>
      <w:r w:rsidDel="00000000" w:rsidR="00000000" w:rsidRPr="00000000">
        <w:rPr>
          <w:rFonts w:ascii="Arial" w:cs="Arial" w:eastAsia="Arial" w:hAnsi="Arial"/>
          <w:smallCaps w:val="0"/>
          <w:rtl w:val="0"/>
        </w:rPr>
        <w:t xml:space="preserve"> </w:t>
      </w:r>
      <w:r w:rsidDel="00000000" w:rsidR="00000000" w:rsidRPr="00000000">
        <w:rPr>
          <w:rFonts w:ascii="Arial" w:cs="Arial" w:eastAsia="Arial" w:hAnsi="Arial"/>
          <w:b w:val="1"/>
          <w:smallCaps w:val="0"/>
          <w:rtl w:val="0"/>
        </w:rPr>
        <w:t xml:space="preserve">(1)</w:t>
      </w:r>
    </w:p>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hd w:fill="auto" w:val="clear"/>
        <w:spacing w:after="0" w:before="240" w:line="240" w:lineRule="auto"/>
        <w:ind w:left="2268" w:right="567" w:hanging="566.9999999999999"/>
        <w:contextualSpacing w:val="0"/>
        <w:rPr>
          <w:rFonts w:ascii="Arial" w:cs="Arial" w:eastAsia="Arial" w:hAnsi="Arial"/>
          <w:smallCaps w:val="0"/>
        </w:rPr>
      </w:pPr>
      <w:r w:rsidDel="00000000" w:rsidR="00000000" w:rsidRPr="00000000">
        <w:rPr>
          <w:rFonts w:ascii="Arial" w:cs="Arial" w:eastAsia="Arial" w:hAnsi="Arial"/>
          <w:smallCaps w:val="0"/>
          <w:rtl w:val="0"/>
        </w:rPr>
        <w:t xml:space="preserve">= 0.88 × 10</w:t>
      </w:r>
      <w:r w:rsidDel="00000000" w:rsidR="00000000" w:rsidRPr="00000000">
        <w:rPr>
          <w:rFonts w:ascii="Arial" w:cs="Arial" w:eastAsia="Arial" w:hAnsi="Arial"/>
          <w:smallCaps w:val="0"/>
          <w:sz w:val="14"/>
          <w:szCs w:val="14"/>
          <w:vertAlign w:val="superscript"/>
          <w:rtl w:val="0"/>
        </w:rPr>
        <w:t xml:space="preserve">–9</w:t>
      </w:r>
      <w:r w:rsidDel="00000000" w:rsidR="00000000" w:rsidRPr="00000000">
        <w:rPr>
          <w:rFonts w:ascii="Arial" w:cs="Arial" w:eastAsia="Arial" w:hAnsi="Arial"/>
          <w:smallCaps w:val="0"/>
          <w:rtl w:val="0"/>
        </w:rPr>
        <w:t xml:space="preserve">(m) </w:t>
      </w:r>
      <w:r w:rsidDel="00000000" w:rsidR="00000000" w:rsidRPr="00000000">
        <w:rPr>
          <w:rFonts w:ascii="Arial" w:cs="Arial" w:eastAsia="Arial" w:hAnsi="Arial"/>
          <w:b w:val="1"/>
          <w:smallCaps w:val="0"/>
          <w:rtl w:val="0"/>
        </w:rPr>
        <w:t xml:space="preserve">(1)   </w:t>
      </w:r>
      <w:r w:rsidDel="00000000" w:rsidR="00000000" w:rsidRPr="00000000">
        <w:rPr>
          <w:rFonts w:ascii="Arial" w:cs="Arial" w:eastAsia="Arial" w:hAnsi="Arial"/>
          <w:smallCaps w:val="0"/>
          <w:rtl w:val="0"/>
        </w:rPr>
        <w:t xml:space="preserve"> (0.875 × 10</w:t>
      </w:r>
      <w:r w:rsidDel="00000000" w:rsidR="00000000" w:rsidRPr="00000000">
        <w:rPr>
          <w:rFonts w:ascii="Arial" w:cs="Arial" w:eastAsia="Arial" w:hAnsi="Arial"/>
          <w:smallCaps w:val="0"/>
          <w:sz w:val="14"/>
          <w:szCs w:val="14"/>
          <w:vertAlign w:val="superscript"/>
          <w:rtl w:val="0"/>
        </w:rPr>
        <w:t xml:space="preserve">–9</w:t>
      </w:r>
      <w:r w:rsidDel="00000000" w:rsidR="00000000" w:rsidRPr="00000000">
        <w:rPr>
          <w:rFonts w:ascii="Arial" w:cs="Arial" w:eastAsia="Arial" w:hAnsi="Arial"/>
          <w:smallCaps w:val="0"/>
          <w:rtl w:val="0"/>
        </w:rPr>
        <w:t xml:space="preserve">(m))</w:t>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hd w:fill="auto" w:val="clear"/>
        <w:spacing w:after="0" w:before="240" w:line="240" w:lineRule="auto"/>
        <w:ind w:left="2268" w:right="567" w:hanging="566.9999999999999"/>
        <w:contextualSpacing w:val="0"/>
        <w:rPr>
          <w:rFonts w:ascii="Arial" w:cs="Arial" w:eastAsia="Arial" w:hAnsi="Arial"/>
          <w:smallCaps w:val="0"/>
        </w:rPr>
      </w:pPr>
      <w:r w:rsidDel="00000000" w:rsidR="00000000" w:rsidRPr="00000000">
        <w:rPr>
          <w:rFonts w:ascii="Arial" w:cs="Arial" w:eastAsia="Arial" w:hAnsi="Arial"/>
          <w:smallCaps w:val="0"/>
          <w:rtl w:val="0"/>
        </w:rPr>
        <w:t xml:space="preserve">maximum wavelength (= </w:t>
      </w:r>
      <w:r w:rsidDel="00000000" w:rsidR="00000000" w:rsidRPr="00000000">
        <w:rPr>
          <w:rFonts w:ascii="Times New Roman" w:cs="Times New Roman" w:eastAsia="Times New Roman" w:hAnsi="Times New Roman"/>
          <w:i w:val="1"/>
          <w:smallCaps w:val="0"/>
          <w:rtl w:val="0"/>
        </w:rPr>
        <w:t xml:space="preserve">λ</w:t>
      </w:r>
      <w:r w:rsidDel="00000000" w:rsidR="00000000" w:rsidRPr="00000000">
        <w:rPr>
          <w:rFonts w:ascii="Verdana" w:cs="Verdana" w:eastAsia="Verdana" w:hAnsi="Verdana"/>
          <w:smallCaps w:val="0"/>
          <w:rtl w:val="0"/>
        </w:rPr>
        <w:t xml:space="preserve"> + Δ</w:t>
      </w:r>
      <w:r w:rsidDel="00000000" w:rsidR="00000000" w:rsidRPr="00000000">
        <w:rPr>
          <w:rFonts w:ascii="Times New Roman" w:cs="Times New Roman" w:eastAsia="Times New Roman" w:hAnsi="Times New Roman"/>
          <w:i w:val="1"/>
          <w:smallCaps w:val="0"/>
          <w:rtl w:val="0"/>
        </w:rPr>
        <w:t xml:space="preserve">λ</w:t>
      </w:r>
      <w:r w:rsidDel="00000000" w:rsidR="00000000" w:rsidRPr="00000000">
        <w:rPr>
          <w:rFonts w:ascii="Arial" w:cs="Arial" w:eastAsia="Arial" w:hAnsi="Arial"/>
          <w:smallCaps w:val="0"/>
          <w:rtl w:val="0"/>
        </w:rPr>
        <w:t xml:space="preserve">) = 657.16 × 10</w:t>
      </w:r>
      <w:r w:rsidDel="00000000" w:rsidR="00000000" w:rsidRPr="00000000">
        <w:rPr>
          <w:rFonts w:ascii="Arial" w:cs="Arial" w:eastAsia="Arial" w:hAnsi="Arial"/>
          <w:smallCaps w:val="0"/>
          <w:sz w:val="14"/>
          <w:szCs w:val="14"/>
          <w:vertAlign w:val="superscript"/>
          <w:rtl w:val="0"/>
        </w:rPr>
        <w:t xml:space="preserve">–9</w:t>
      </w:r>
      <w:r w:rsidDel="00000000" w:rsidR="00000000" w:rsidRPr="00000000">
        <w:rPr>
          <w:rFonts w:ascii="Arial" w:cs="Arial" w:eastAsia="Arial" w:hAnsi="Arial"/>
          <w:smallCaps w:val="0"/>
          <w:rtl w:val="0"/>
        </w:rPr>
        <w:t xml:space="preserve"> m and</w:t>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hd w:fill="auto" w:val="clear"/>
        <w:spacing w:after="0" w:before="240" w:line="240" w:lineRule="auto"/>
        <w:ind w:left="2268" w:right="567" w:hanging="566.9999999999999"/>
        <w:contextualSpacing w:val="0"/>
        <w:rPr>
          <w:rFonts w:ascii="Arial" w:cs="Arial" w:eastAsia="Arial" w:hAnsi="Arial"/>
          <w:b w:val="1"/>
          <w:smallCaps w:val="0"/>
        </w:rPr>
      </w:pPr>
      <w:r w:rsidDel="00000000" w:rsidR="00000000" w:rsidRPr="00000000">
        <w:rPr>
          <w:rFonts w:ascii="Arial" w:cs="Arial" w:eastAsia="Arial" w:hAnsi="Arial"/>
          <w:smallCaps w:val="0"/>
          <w:rtl w:val="0"/>
        </w:rPr>
        <w:t xml:space="preserve">        minimum wavelength (= </w:t>
      </w:r>
      <w:r w:rsidDel="00000000" w:rsidR="00000000" w:rsidRPr="00000000">
        <w:rPr>
          <w:rFonts w:ascii="Times New Roman" w:cs="Times New Roman" w:eastAsia="Times New Roman" w:hAnsi="Times New Roman"/>
          <w:i w:val="1"/>
          <w:smallCaps w:val="0"/>
          <w:rtl w:val="0"/>
        </w:rPr>
        <w:t xml:space="preserve">λ</w:t>
      </w:r>
      <w:r w:rsidDel="00000000" w:rsidR="00000000" w:rsidRPr="00000000">
        <w:rPr>
          <w:rFonts w:ascii="Verdana" w:cs="Verdana" w:eastAsia="Verdana" w:hAnsi="Verdana"/>
          <w:smallCaps w:val="0"/>
          <w:rtl w:val="0"/>
        </w:rPr>
        <w:t xml:space="preserve"> – Δ</w:t>
      </w:r>
      <w:r w:rsidDel="00000000" w:rsidR="00000000" w:rsidRPr="00000000">
        <w:rPr>
          <w:rFonts w:ascii="Times New Roman" w:cs="Times New Roman" w:eastAsia="Times New Roman" w:hAnsi="Times New Roman"/>
          <w:smallCaps w:val="0"/>
          <w:rtl w:val="0"/>
        </w:rPr>
        <w:t xml:space="preserve">λ</w:t>
      </w:r>
      <w:r w:rsidDel="00000000" w:rsidR="00000000" w:rsidRPr="00000000">
        <w:rPr>
          <w:rFonts w:ascii="Arial" w:cs="Arial" w:eastAsia="Arial" w:hAnsi="Arial"/>
          <w:smallCaps w:val="0"/>
          <w:rtl w:val="0"/>
        </w:rPr>
        <w:t xml:space="preserve">) = 655.41 × 10</w:t>
      </w:r>
      <w:r w:rsidDel="00000000" w:rsidR="00000000" w:rsidRPr="00000000">
        <w:rPr>
          <w:rFonts w:ascii="Arial" w:cs="Arial" w:eastAsia="Arial" w:hAnsi="Arial"/>
          <w:smallCaps w:val="0"/>
          <w:sz w:val="14"/>
          <w:szCs w:val="14"/>
          <w:vertAlign w:val="superscript"/>
          <w:rtl w:val="0"/>
        </w:rPr>
        <w:t xml:space="preserve">–9</w:t>
      </w:r>
      <w:r w:rsidDel="00000000" w:rsidR="00000000" w:rsidRPr="00000000">
        <w:rPr>
          <w:rFonts w:ascii="Arial" w:cs="Arial" w:eastAsia="Arial" w:hAnsi="Arial"/>
          <w:smallCaps w:val="0"/>
          <w:rtl w:val="0"/>
        </w:rPr>
        <w:t xml:space="preserve">(m) </w:t>
      </w:r>
      <w:r w:rsidDel="00000000" w:rsidR="00000000" w:rsidRPr="00000000">
        <w:rPr>
          <w:rFonts w:ascii="Arial" w:cs="Arial" w:eastAsia="Arial" w:hAnsi="Arial"/>
          <w:b w:val="1"/>
          <w:smallCaps w:val="0"/>
          <w:rtl w:val="0"/>
        </w:rPr>
        <w:t xml:space="preserve">(1)</w:t>
      </w:r>
    </w:p>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hd w:fill="auto" w:val="clear"/>
        <w:spacing w:after="0" w:before="240" w:line="240" w:lineRule="auto"/>
        <w:ind w:left="2268" w:right="567" w:hanging="566.9999999999999"/>
        <w:contextualSpacing w:val="0"/>
        <w:rPr>
          <w:rFonts w:ascii="Arial" w:cs="Arial" w:eastAsia="Arial" w:hAnsi="Arial"/>
          <w:b w:val="1"/>
          <w:smallCaps w:val="0"/>
        </w:rPr>
      </w:pPr>
      <w:r w:rsidDel="00000000" w:rsidR="00000000" w:rsidRPr="00000000">
        <w:rPr>
          <w:rFonts w:ascii="Arial" w:cs="Arial" w:eastAsia="Arial" w:hAnsi="Arial"/>
          <w:b w:val="1"/>
          <w:smallCaps w:val="0"/>
          <w:rtl w:val="0"/>
        </w:rPr>
        <w:br w:type="textWrapping"/>
        <w:br w:type="textWrapping"/>
      </w:r>
    </w:p>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hd w:fill="auto" w:val="clear"/>
        <w:spacing w:after="0" w:before="240" w:line="240" w:lineRule="auto"/>
        <w:ind w:left="1701" w:right="567" w:hanging="567"/>
        <w:contextualSpacing w:val="0"/>
        <w:rPr>
          <w:rFonts w:ascii="Arial" w:cs="Arial" w:eastAsia="Arial" w:hAnsi="Arial"/>
          <w:b w:val="1"/>
          <w:smallCaps w:val="0"/>
        </w:rPr>
      </w:pPr>
      <w:r w:rsidDel="00000000" w:rsidR="00000000" w:rsidRPr="00000000">
        <w:rPr>
          <w:rFonts w:ascii="Arial" w:cs="Arial" w:eastAsia="Arial" w:hAnsi="Arial"/>
          <w:smallCaps w:val="0"/>
          <w:rtl w:val="0"/>
        </w:rPr>
        <w:t xml:space="preserve">(ii)     time period = 110 × 60 =6600 s </w:t>
      </w:r>
      <w:r w:rsidDel="00000000" w:rsidR="00000000" w:rsidRPr="00000000">
        <w:rPr>
          <w:rFonts w:ascii="Arial" w:cs="Arial" w:eastAsia="Arial" w:hAnsi="Arial"/>
          <w:b w:val="1"/>
          <w:smallCaps w:val="0"/>
          <w:rtl w:val="0"/>
        </w:rPr>
        <w:t xml:space="preserve">(1)</w:t>
      </w:r>
    </w:p>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hd w:fill="auto" w:val="clear"/>
        <w:spacing w:after="0" w:before="240" w:line="240" w:lineRule="auto"/>
        <w:ind w:left="2268" w:right="567" w:hanging="566.9999999999999"/>
        <w:contextualSpacing w:val="0"/>
        <w:rPr>
          <w:rFonts w:ascii="Arial" w:cs="Arial" w:eastAsia="Arial" w:hAnsi="Arial"/>
          <w:b w:val="1"/>
          <w:smallCaps w:val="0"/>
        </w:rPr>
      </w:pPr>
      <w:r w:rsidDel="00000000" w:rsidR="00000000" w:rsidRPr="00000000">
        <w:rPr>
          <w:rFonts w:ascii="Arial" w:cs="Arial" w:eastAsia="Arial" w:hAnsi="Arial"/>
          <w:smallCaps w:val="0"/>
          <w:rtl w:val="0"/>
        </w:rPr>
        <w:t xml:space="preserve">2</w:t>
      </w:r>
      <w:r w:rsidDel="00000000" w:rsidR="00000000" w:rsidRPr="00000000">
        <w:rPr>
          <w:rFonts w:ascii="Times New Roman" w:cs="Times New Roman" w:eastAsia="Times New Roman" w:hAnsi="Times New Roman"/>
          <w:smallCaps w:val="0"/>
          <w:rtl w:val="0"/>
        </w:rPr>
        <w:t xml:space="preserve">π</w:t>
      </w:r>
      <w:r w:rsidDel="00000000" w:rsidR="00000000" w:rsidRPr="00000000">
        <w:rPr>
          <w:rFonts w:ascii="Arial" w:cs="Arial" w:eastAsia="Arial" w:hAnsi="Arial"/>
          <w:i w:val="1"/>
          <w:smallCaps w:val="0"/>
          <w:rtl w:val="0"/>
        </w:rPr>
        <w:t xml:space="preserve">r</w:t>
      </w:r>
      <w:r w:rsidDel="00000000" w:rsidR="00000000" w:rsidRPr="00000000">
        <w:rPr>
          <w:rFonts w:ascii="Arial" w:cs="Arial" w:eastAsia="Arial" w:hAnsi="Arial"/>
          <w:smallCaps w:val="0"/>
          <w:rtl w:val="0"/>
        </w:rPr>
        <w:t xml:space="preserve"> = </w:t>
      </w:r>
      <w:r w:rsidDel="00000000" w:rsidR="00000000" w:rsidRPr="00000000">
        <w:rPr>
          <w:rFonts w:ascii="Arial" w:cs="Arial" w:eastAsia="Arial" w:hAnsi="Arial"/>
          <w:i w:val="1"/>
          <w:smallCaps w:val="0"/>
          <w:rtl w:val="0"/>
        </w:rPr>
        <w:t xml:space="preserve">vt</w:t>
      </w:r>
      <w:r w:rsidDel="00000000" w:rsidR="00000000" w:rsidRPr="00000000">
        <w:rPr>
          <w:rFonts w:ascii="Arial" w:cs="Arial" w:eastAsia="Arial" w:hAnsi="Arial"/>
          <w:smallCaps w:val="0"/>
          <w:rtl w:val="0"/>
        </w:rPr>
        <w:t xml:space="preserve"> gives </w:t>
      </w:r>
      <w:r w:rsidDel="00000000" w:rsidR="00000000" w:rsidRPr="00000000">
        <w:rPr>
          <w:rFonts w:ascii="Arial" w:cs="Arial" w:eastAsia="Arial" w:hAnsi="Arial"/>
          <w:i w:val="1"/>
          <w:smallCaps w:val="0"/>
          <w:rtl w:val="0"/>
        </w:rPr>
        <w:t xml:space="preserve">r</w:t>
      </w:r>
      <w:r w:rsidDel="00000000" w:rsidR="00000000" w:rsidRPr="00000000">
        <w:rPr>
          <w:rFonts w:ascii="Arial" w:cs="Arial" w:eastAsia="Arial" w:hAnsi="Arial"/>
          <w:smallCaps w:val="0"/>
          <w:rtl w:val="0"/>
        </w:rPr>
        <w:t xml:space="preserve"> = </w:t>
      </w:r>
      <w:r w:rsidDel="00000000" w:rsidR="00000000" w:rsidRPr="00000000">
        <w:rPr>
          <w:rFonts w:ascii="Arial" w:cs="Arial" w:eastAsia="Arial" w:hAnsi="Arial"/>
          <w:smallCaps w:val="0"/>
        </w:rPr>
        <w:drawing>
          <wp:inline distB="0" distT="0" distL="114300" distR="114300">
            <wp:extent cx="1104900" cy="390525"/>
            <wp:effectExtent b="0" l="0" r="0" t="0"/>
            <wp:docPr id="4" name="image8.png"/>
            <a:graphic>
              <a:graphicData uri="http://schemas.openxmlformats.org/drawingml/2006/picture">
                <pic:pic>
                  <pic:nvPicPr>
                    <pic:cNvPr id="0" name="image8.png"/>
                    <pic:cNvPicPr preferRelativeResize="0"/>
                  </pic:nvPicPr>
                  <pic:blipFill>
                    <a:blip r:embed="rId9"/>
                    <a:srcRect b="0" l="0" r="0" t="0"/>
                    <a:stretch>
                      <a:fillRect/>
                    </a:stretch>
                  </pic:blipFill>
                  <pic:spPr>
                    <a:xfrm>
                      <a:off x="0" y="0"/>
                      <a:ext cx="1104900" cy="390525"/>
                    </a:xfrm>
                    <a:prstGeom prst="rect"/>
                    <a:ln/>
                  </pic:spPr>
                </pic:pic>
              </a:graphicData>
            </a:graphic>
          </wp:inline>
        </w:drawing>
      </w:r>
      <w:r w:rsidDel="00000000" w:rsidR="00000000" w:rsidRPr="00000000">
        <w:rPr>
          <w:rFonts w:ascii="Arial" w:cs="Arial" w:eastAsia="Arial" w:hAnsi="Arial"/>
          <w:smallCaps w:val="0"/>
          <w:rtl w:val="0"/>
        </w:rPr>
        <w:t xml:space="preserve"> </w:t>
      </w:r>
      <w:r w:rsidDel="00000000" w:rsidR="00000000" w:rsidRPr="00000000">
        <w:rPr>
          <w:rFonts w:ascii="Arial" w:cs="Arial" w:eastAsia="Arial" w:hAnsi="Arial"/>
          <w:b w:val="1"/>
          <w:smallCaps w:val="0"/>
          <w:rtl w:val="0"/>
        </w:rPr>
        <w:t xml:space="preserve">(1)</w:t>
      </w:r>
    </w:p>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hd w:fill="auto" w:val="clear"/>
        <w:spacing w:after="0" w:before="240" w:line="240" w:lineRule="auto"/>
        <w:ind w:left="2268" w:right="567" w:hanging="566.9999999999999"/>
        <w:contextualSpacing w:val="0"/>
        <w:rPr>
          <w:rFonts w:ascii="Arial" w:cs="Arial" w:eastAsia="Arial" w:hAnsi="Arial"/>
          <w:b w:val="1"/>
          <w:smallCaps w:val="0"/>
        </w:rPr>
      </w:pPr>
      <w:r w:rsidDel="00000000" w:rsidR="00000000" w:rsidRPr="00000000">
        <w:rPr>
          <w:rFonts w:ascii="Arial" w:cs="Arial" w:eastAsia="Arial" w:hAnsi="Arial"/>
          <w:smallCaps w:val="0"/>
          <w:rtl w:val="0"/>
        </w:rPr>
        <w:t xml:space="preserve">= 4.2 × 10</w:t>
      </w:r>
      <w:r w:rsidDel="00000000" w:rsidR="00000000" w:rsidRPr="00000000">
        <w:rPr>
          <w:rFonts w:ascii="Arial" w:cs="Arial" w:eastAsia="Arial" w:hAnsi="Arial"/>
          <w:smallCaps w:val="0"/>
          <w:sz w:val="14"/>
          <w:szCs w:val="14"/>
          <w:vertAlign w:val="superscript"/>
          <w:rtl w:val="0"/>
        </w:rPr>
        <w:t xml:space="preserve">8</w:t>
      </w:r>
      <w:r w:rsidDel="00000000" w:rsidR="00000000" w:rsidRPr="00000000">
        <w:rPr>
          <w:rFonts w:ascii="Arial" w:cs="Arial" w:eastAsia="Arial" w:hAnsi="Arial"/>
          <w:smallCaps w:val="0"/>
          <w:rtl w:val="0"/>
        </w:rPr>
        <w:t xml:space="preserve">m </w:t>
      </w:r>
      <w:r w:rsidDel="00000000" w:rsidR="00000000" w:rsidRPr="00000000">
        <w:rPr>
          <w:rFonts w:ascii="Arial" w:cs="Arial" w:eastAsia="Arial" w:hAnsi="Arial"/>
          <w:b w:val="1"/>
          <w:smallCaps w:val="0"/>
          <w:rtl w:val="0"/>
        </w:rPr>
        <w:t xml:space="preserve">(1)</w:t>
      </w:r>
    </w:p>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shd w:fill="auto" w:val="clear"/>
        <w:spacing w:after="0" w:before="240" w:line="240" w:lineRule="auto"/>
        <w:ind w:left="2268" w:right="567" w:hanging="566.9999999999999"/>
        <w:contextualSpacing w:val="0"/>
        <w:rPr>
          <w:rFonts w:ascii="Arial" w:cs="Arial" w:eastAsia="Arial" w:hAnsi="Arial"/>
          <w:smallCaps w:val="0"/>
        </w:rPr>
      </w:pPr>
      <w:r w:rsidDel="00000000" w:rsidR="00000000" w:rsidRPr="00000000">
        <w:rPr>
          <w:rFonts w:ascii="Arial" w:cs="Arial" w:eastAsia="Arial" w:hAnsi="Arial"/>
          <w:smallCaps w:val="0"/>
          <w:rtl w:val="0"/>
        </w:rPr>
        <w:t xml:space="preserve">(allow C.E. for value of </w:t>
      </w:r>
      <w:r w:rsidDel="00000000" w:rsidR="00000000" w:rsidRPr="00000000">
        <w:rPr>
          <w:rFonts w:ascii="Arial" w:cs="Arial" w:eastAsia="Arial" w:hAnsi="Arial"/>
          <w:i w:val="1"/>
          <w:smallCaps w:val="0"/>
          <w:rtl w:val="0"/>
        </w:rPr>
        <w:t xml:space="preserve">t</w:t>
      </w:r>
      <w:r w:rsidDel="00000000" w:rsidR="00000000" w:rsidRPr="00000000">
        <w:rPr>
          <w:rFonts w:ascii="Arial" w:cs="Arial" w:eastAsia="Arial" w:hAnsi="Arial"/>
          <w:smallCaps w:val="0"/>
          <w:rtl w:val="0"/>
        </w:rPr>
        <w:t xml:space="preserve">)</w:t>
      </w:r>
    </w:p>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hd w:fill="auto" w:val="clear"/>
        <w:spacing w:after="0" w:line="240" w:lineRule="auto"/>
        <w:ind w:right="1134"/>
        <w:contextualSpacing w:val="0"/>
        <w:jc w:val="right"/>
        <w:rPr>
          <w:rFonts w:ascii="Times New Roman" w:cs="Times New Roman" w:eastAsia="Times New Roman" w:hAnsi="Times New Roman"/>
          <w:b w:val="1"/>
          <w:smallCaps w:val="0"/>
          <w:sz w:val="18"/>
          <w:szCs w:val="18"/>
        </w:rPr>
      </w:pPr>
      <w:r w:rsidDel="00000000" w:rsidR="00000000" w:rsidRPr="00000000">
        <w:rPr>
          <w:rFonts w:ascii="Times New Roman" w:cs="Times New Roman" w:eastAsia="Times New Roman" w:hAnsi="Times New Roman"/>
          <w:b w:val="1"/>
          <w:smallCaps w:val="0"/>
          <w:sz w:val="18"/>
          <w:szCs w:val="18"/>
          <w:rtl w:val="0"/>
        </w:rPr>
        <w:t xml:space="preserve">6</w:t>
      </w:r>
    </w:p>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hd w:fill="auto" w:val="clear"/>
        <w:spacing w:after="0" w:line="240" w:lineRule="auto"/>
        <w:contextualSpacing w:val="0"/>
        <w:jc w:val="right"/>
        <w:rPr>
          <w:rFonts w:ascii="Arial" w:cs="Arial" w:eastAsia="Arial" w:hAnsi="Arial"/>
          <w:b w:val="1"/>
          <w:smallCaps w:val="0"/>
          <w:sz w:val="20"/>
          <w:szCs w:val="20"/>
        </w:rPr>
      </w:pPr>
      <w:r w:rsidDel="00000000" w:rsidR="00000000" w:rsidRPr="00000000">
        <w:rPr>
          <w:rFonts w:ascii="Arial" w:cs="Arial" w:eastAsia="Arial" w:hAnsi="Arial"/>
          <w:b w:val="1"/>
          <w:smallCaps w:val="0"/>
          <w:sz w:val="20"/>
          <w:szCs w:val="20"/>
          <w:rtl w:val="0"/>
        </w:rPr>
        <w:t xml:space="preserve">[10]</w:t>
      </w:r>
    </w:p>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hd w:fill="auto" w:val="clear"/>
        <w:spacing w:after="0" w:before="240" w:line="240" w:lineRule="auto"/>
        <w:ind w:left="567" w:right="567" w:hanging="567"/>
        <w:contextualSpacing w:val="0"/>
        <w:rPr>
          <w:rFonts w:ascii="Arial" w:cs="Arial" w:eastAsia="Arial" w:hAnsi="Arial"/>
          <w:smallCaps w:val="0"/>
        </w:rPr>
      </w:pPr>
      <w:r w:rsidDel="00000000" w:rsidR="00000000" w:rsidRPr="00000000">
        <w:rPr>
          <w:rFonts w:ascii="Arial" w:cs="Arial" w:eastAsia="Arial" w:hAnsi="Arial"/>
          <w:smallCaps w:val="0"/>
          <w:rtl w:val="0"/>
        </w:rPr>
        <w:t xml:space="preserve"> </w:t>
      </w:r>
    </w:p>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hd w:fill="auto" w:val="clear"/>
        <w:spacing w:after="0" w:before="240" w:line="240" w:lineRule="auto"/>
        <w:ind w:left="567" w:right="567" w:hanging="567"/>
        <w:contextualSpacing w:val="0"/>
        <w:rPr>
          <w:rFonts w:ascii="Arial" w:cs="Arial" w:eastAsia="Arial" w:hAnsi="Arial"/>
          <w:smallCaps w:val="0"/>
        </w:rPr>
      </w:pPr>
      <w:r w:rsidDel="00000000" w:rsidR="00000000" w:rsidRPr="00000000">
        <w:rPr>
          <w:rFonts w:ascii="Arial" w:cs="Arial" w:eastAsia="Arial" w:hAnsi="Arial"/>
          <w:smallCaps w:val="0"/>
          <w:rtl w:val="0"/>
        </w:rPr>
        <w:br w:type="textWrapping"/>
      </w:r>
    </w:p>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hd w:fill="auto" w:val="clear"/>
        <w:spacing w:after="0" w:line="240" w:lineRule="auto"/>
        <w:contextualSpacing w:val="0"/>
        <w:rPr>
          <w:rFonts w:ascii="Arial" w:cs="Arial" w:eastAsia="Arial" w:hAnsi="Arial"/>
          <w:smallCaps w:val="0"/>
        </w:rPr>
      </w:pPr>
      <w:r w:rsidDel="00000000" w:rsidR="00000000" w:rsidRPr="00000000">
        <w:rPr>
          <w:rFonts w:ascii="Arial" w:cs="Arial" w:eastAsia="Arial" w:hAnsi="Arial"/>
          <w:smallCaps w:val="0"/>
          <w:rtl w:val="0"/>
        </w:rPr>
        <w:t xml:space="preserve"> </w:t>
      </w:r>
    </w:p>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shd w:fill="auto" w:val="clear"/>
        <w:spacing w:after="0" w:line="240" w:lineRule="auto"/>
        <w:contextualSpacing w:val="0"/>
        <w:rPr>
          <w:rFonts w:ascii="Arial" w:cs="Arial" w:eastAsia="Arial" w:hAnsi="Arial"/>
          <w:smallCaps w:val="0"/>
        </w:rPr>
      </w:pPr>
      <w:r w:rsidDel="00000000" w:rsidR="00000000" w:rsidRPr="00000000">
        <w:rPr>
          <w:rFonts w:ascii="Arial" w:cs="Arial" w:eastAsia="Arial" w:hAnsi="Arial"/>
          <w:smallCaps w:val="0"/>
          <w:rtl w:val="0"/>
        </w:rPr>
        <w:br w:type="textWrapping"/>
      </w:r>
    </w:p>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shd w:fill="auto" w:val="clear"/>
        <w:spacing w:after="0" w:line="240" w:lineRule="auto"/>
        <w:contextualSpacing w:val="0"/>
        <w:rPr>
          <w:rFonts w:ascii="Arial" w:cs="Arial" w:eastAsia="Arial" w:hAnsi="Arial"/>
          <w:smallCaps w:val="0"/>
        </w:rPr>
      </w:pPr>
      <w:r w:rsidDel="00000000" w:rsidR="00000000" w:rsidRPr="00000000">
        <w:br w:type="page"/>
      </w:r>
      <w:r w:rsidDel="00000000" w:rsidR="00000000" w:rsidRPr="00000000">
        <w:rPr>
          <w:rtl w:val="0"/>
        </w:rPr>
      </w:r>
    </w:p>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shd w:fill="auto" w:val="clear"/>
        <w:spacing w:after="0" w:line="240" w:lineRule="auto"/>
        <w:contextualSpacing w:val="0"/>
        <w:rPr>
          <w:rFonts w:ascii="Arial" w:cs="Arial" w:eastAsia="Arial" w:hAnsi="Arial"/>
          <w:smallCaps w:val="0"/>
          <w:sz w:val="16"/>
          <w:szCs w:val="16"/>
        </w:rPr>
      </w:pPr>
      <w:r w:rsidDel="00000000" w:rsidR="00000000" w:rsidRPr="00000000">
        <w:rPr>
          <w:rFonts w:ascii="Arial" w:cs="Arial" w:eastAsia="Arial" w:hAnsi="Arial"/>
          <w:smallCaps w:val="0"/>
          <w:sz w:val="16"/>
          <w:szCs w:val="16"/>
          <w:rtl w:val="0"/>
        </w:rPr>
        <w:t xml:space="preserve"> </w:t>
      </w:r>
    </w:p>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shd w:fill="auto" w:val="clear"/>
        <w:spacing w:after="0" w:line="240" w:lineRule="auto"/>
        <w:contextualSpacing w:val="0"/>
        <w:rPr>
          <w:rFonts w:ascii="Arial" w:cs="Arial" w:eastAsia="Arial" w:hAnsi="Arial"/>
          <w:smallCaps w:val="0"/>
          <w:sz w:val="16"/>
          <w:szCs w:val="16"/>
        </w:rPr>
      </w:pPr>
      <w:r w:rsidDel="00000000" w:rsidR="00000000" w:rsidRPr="00000000">
        <w:rPr>
          <w:rFonts w:ascii="Arial" w:cs="Arial" w:eastAsia="Arial" w:hAnsi="Arial"/>
          <w:smallCaps w:val="0"/>
          <w:sz w:val="16"/>
          <w:szCs w:val="16"/>
          <w:rtl w:val="0"/>
        </w:rPr>
        <w:br w:type="textWrapping"/>
      </w:r>
    </w:p>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shd w:fill="auto" w:val="clear"/>
        <w:spacing w:after="0" w:before="240" w:line="240" w:lineRule="auto"/>
        <w:ind w:left="567" w:right="567" w:hanging="567"/>
        <w:contextualSpacing w:val="0"/>
        <w:rPr>
          <w:rFonts w:ascii="Arial" w:cs="Arial" w:eastAsia="Arial" w:hAnsi="Arial"/>
          <w:smallCaps w:val="0"/>
        </w:rPr>
      </w:pPr>
      <w:r w:rsidDel="00000000" w:rsidR="00000000" w:rsidRPr="00000000">
        <w:rPr>
          <w:rFonts w:ascii="Arial" w:cs="Arial" w:eastAsia="Arial" w:hAnsi="Arial"/>
          <w:b w:val="1"/>
          <w:smallCaps w:val="0"/>
          <w:rtl w:val="0"/>
        </w:rPr>
        <w:t xml:space="preserve">E1.</w:t>
      </w:r>
      <w:r w:rsidDel="00000000" w:rsidR="00000000" w:rsidRPr="00000000">
        <w:rPr>
          <w:rFonts w:ascii="Arial" w:cs="Arial" w:eastAsia="Arial" w:hAnsi="Arial"/>
          <w:smallCaps w:val="0"/>
          <w:rtl w:val="0"/>
        </w:rPr>
        <w:t xml:space="preserve">          This question discriminated well but failure to gain one particular mark tended to restrict the number of candidates gaining the full 10 available marks. In the answer to part (a) the statement “the two stars orbit each other” was not given credit. It is more correct to state that they orbit a common centre of mass. Ambiguous statements were very common because candidates wrote about stars A and B, rather than the regions on the graph. Many able candidates also wrote incorrectly about the difference in brightness being due to stars getting significantly closer or further away, using their knowledge of the definitions of apparent and absolute magnitude to support their arguments. Answers referring solely to size, rather than the relative brightness of the two stars, also lost marks. To obtain full marks, candidates needed to state how the graph gave an idea of the orbital period or transit time.</w:t>
      </w:r>
    </w:p>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shd w:fill="auto" w:val="clear"/>
        <w:spacing w:after="0" w:before="240" w:line="240" w:lineRule="auto"/>
        <w:ind w:left="567" w:right="567" w:firstLine="0"/>
        <w:contextualSpacing w:val="0"/>
        <w:rPr>
          <w:rFonts w:ascii="Arial" w:cs="Arial" w:eastAsia="Arial" w:hAnsi="Arial"/>
          <w:smallCaps w:val="0"/>
        </w:rPr>
      </w:pPr>
      <w:r w:rsidDel="00000000" w:rsidR="00000000" w:rsidRPr="00000000">
        <w:rPr>
          <w:rFonts w:ascii="Arial" w:cs="Arial" w:eastAsia="Arial" w:hAnsi="Arial"/>
          <w:smallCaps w:val="0"/>
          <w:rtl w:val="0"/>
        </w:rPr>
        <w:t xml:space="preserve">The calculations in part (b) were generally done well, although there were plenty of opportunities to make mistakes. The most common mistake with the Doppler calculation occurred with the units and with powers of ten. In the second calculation many candidates simply calculated the circumference without then calculating the radius. It appeared that they simply multiplied a time by a speed, without understanding what the distance obtained was. The time period was also incorrectly measured by several candidates.</w:t>
      </w:r>
    </w:p>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shd w:fill="auto" w:val="clear"/>
        <w:spacing w:after="0" w:before="240" w:line="240" w:lineRule="auto"/>
        <w:ind w:left="567" w:right="567" w:hanging="567"/>
        <w:contextualSpacing w:val="0"/>
        <w:rPr>
          <w:rFonts w:ascii="Arial" w:cs="Arial" w:eastAsia="Arial" w:hAnsi="Arial"/>
          <w:smallCaps w:val="0"/>
        </w:rPr>
      </w:pPr>
      <w:r w:rsidDel="00000000" w:rsidR="00000000" w:rsidRPr="00000000">
        <w:rPr>
          <w:rFonts w:ascii="Arial" w:cs="Arial" w:eastAsia="Arial" w:hAnsi="Arial"/>
          <w:smallCaps w:val="0"/>
          <w:rtl w:val="0"/>
        </w:rPr>
        <w:t xml:space="preserve"> </w:t>
      </w:r>
    </w:p>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shd w:fill="auto" w:val="clear"/>
        <w:spacing w:after="0" w:before="240" w:line="240" w:lineRule="auto"/>
        <w:ind w:left="567" w:right="567" w:hanging="567"/>
        <w:contextualSpacing w:val="0"/>
        <w:rPr>
          <w:rFonts w:ascii="Arial" w:cs="Arial" w:eastAsia="Arial" w:hAnsi="Arial"/>
          <w:smallCaps w:val="0"/>
        </w:rPr>
      </w:pPr>
      <w:r w:rsidDel="00000000" w:rsidR="00000000" w:rsidRPr="00000000">
        <w:rPr>
          <w:rFonts w:ascii="Arial" w:cs="Arial" w:eastAsia="Arial" w:hAnsi="Arial"/>
          <w:smallCaps w:val="0"/>
          <w:rtl w:val="0"/>
        </w:rPr>
        <w:br w:type="textWrapping"/>
        <w:br w:type="textWrapping"/>
      </w:r>
    </w:p>
    <w:sectPr>
      <w:headerReference r:id="rId10" w:type="default"/>
      <w:footerReference r:id="rId11" w:type="default"/>
      <w:pgSz w:h="16839" w:w="11907"/>
      <w:pgMar w:bottom="1134" w:top="1134" w:left="1417" w:right="567"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Times New Roman"/>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hd w:fill="auto" w:val="clear"/>
      <w:spacing w:after="0" w:line="240" w:lineRule="auto"/>
      <w:contextualSpacing w:val="0"/>
      <w:rPr>
        <w:rFonts w:ascii="Arial" w:cs="Arial" w:eastAsia="Arial" w:hAnsi="Arial"/>
        <w:smallCaps w:val="0"/>
        <w:sz w:val="24"/>
        <w:szCs w:val="24"/>
      </w:rPr>
    </w:pPr>
    <w:r w:rsidDel="00000000" w:rsidR="00000000" w:rsidRPr="00000000">
      <w:rPr>
        <w:rFonts w:ascii="Arial" w:cs="Arial" w:eastAsia="Arial" w:hAnsi="Arial"/>
        <w:smallCaps w:val="0"/>
        <w:sz w:val="24"/>
        <w:szCs w:val="24"/>
        <w:rtl w:val="0"/>
      </w:rPr>
      <w:t xml:space="preserve">Page </w:t>
    </w:r>
    <w:r w:rsidDel="00000000" w:rsidR="00000000" w:rsidRPr="00000000">
      <w:rPr>
        <w:rFonts w:ascii="Arial" w:cs="Arial" w:eastAsia="Arial" w:hAnsi="Arial"/>
        <w:smallCaps w:val="0"/>
        <w:sz w:val="24"/>
        <w:szCs w:val="24"/>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shd w:fill="auto" w:val="clear"/>
      <w:spacing w:after="100" w:before="100" w:line="240" w:lineRule="auto"/>
      <w:contextualSpacing w:val="0"/>
      <w:jc w:val="right"/>
      <w:rPr>
        <w:rFonts w:ascii="Arial" w:cs="Arial" w:eastAsia="Arial" w:hAnsi="Arial"/>
        <w:smallCaps w:val="0"/>
        <w:color w:val="a6a6a6"/>
        <w:sz w:val="20"/>
        <w:szCs w:val="20"/>
      </w:rPr>
    </w:pPr>
    <w:r w:rsidDel="00000000" w:rsidR="00000000" w:rsidRPr="00000000">
      <w:rPr>
        <w:rFonts w:ascii="Arial" w:cs="Arial" w:eastAsia="Arial" w:hAnsi="Arial"/>
        <w:smallCaps w:val="0"/>
        <w:color w:val="a6a6a6"/>
        <w:sz w:val="20"/>
        <w:szCs w:val="20"/>
        <w:rtl w:val="0"/>
      </w:rPr>
      <w:t xml:space="preserve">Littleover Community School</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rPr>
    </w:rPrDefault>
    <w:pPrDefault>
      <w:pPr>
        <w:spacing w:after="160" w:line="259" w:lineRule="auto"/>
        <w:contextualSpacing w:val="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Bdr>
        <w:top w:space="0" w:sz="0" w:val="nil"/>
        <w:left w:space="0" w:sz="0" w:val="nil"/>
        <w:bottom w:space="0" w:sz="0" w:val="nil"/>
        <w:right w:space="0" w:sz="0" w:val="nil"/>
        <w:between w:space="0" w:sz="0" w:val="nil"/>
      </w:pBdr>
      <w:shd w:fill="auto" w:val="clear"/>
      <w:spacing w:after="60" w:before="240" w:lineRule="auto"/>
      <w:contextualSpacing w:val="1"/>
    </w:pPr>
    <w:rPr>
      <w:rFonts w:ascii="Arial" w:cs="Arial" w:eastAsia="Arial" w:hAnsi="Arial"/>
      <w:b w:val="1"/>
      <w:smallCaps w:val="0"/>
      <w:sz w:val="32"/>
      <w:szCs w:val="32"/>
    </w:rPr>
  </w:style>
  <w:style w:type="paragraph" w:styleId="Heading2">
    <w:name w:val="heading 2"/>
    <w:basedOn w:val="Normal"/>
    <w:next w:val="Normal"/>
    <w:pPr>
      <w:keepNext w:val="1"/>
      <w:pBdr>
        <w:top w:space="0" w:sz="0" w:val="nil"/>
        <w:left w:space="0" w:sz="0" w:val="nil"/>
        <w:bottom w:space="0" w:sz="0" w:val="nil"/>
        <w:right w:space="0" w:sz="0" w:val="nil"/>
        <w:between w:space="0" w:sz="0" w:val="nil"/>
      </w:pBdr>
      <w:shd w:fill="auto" w:val="clear"/>
      <w:spacing w:after="60" w:before="240" w:lineRule="auto"/>
      <w:contextualSpacing w:val="1"/>
    </w:pPr>
    <w:rPr>
      <w:rFonts w:ascii="Arial" w:cs="Arial" w:eastAsia="Arial" w:hAnsi="Arial"/>
      <w:b w:val="1"/>
      <w:i w:val="1"/>
      <w:smallCaps w:val="0"/>
      <w:sz w:val="28"/>
      <w:szCs w:val="28"/>
    </w:rPr>
  </w:style>
  <w:style w:type="paragraph" w:styleId="Heading3">
    <w:name w:val="heading 3"/>
    <w:basedOn w:val="Normal"/>
    <w:next w:val="Normal"/>
    <w:pPr>
      <w:keepNext w:val="1"/>
      <w:pBdr>
        <w:top w:space="0" w:sz="0" w:val="nil"/>
        <w:left w:space="0" w:sz="0" w:val="nil"/>
        <w:bottom w:space="0" w:sz="0" w:val="nil"/>
        <w:right w:space="0" w:sz="0" w:val="nil"/>
        <w:between w:space="0" w:sz="0" w:val="nil"/>
      </w:pBdr>
      <w:shd w:fill="auto" w:val="clear"/>
      <w:spacing w:after="60" w:before="240" w:lineRule="auto"/>
      <w:contextualSpacing w:val="1"/>
    </w:pPr>
    <w:rPr>
      <w:rFonts w:ascii="Arial" w:cs="Arial" w:eastAsia="Arial" w:hAnsi="Arial"/>
      <w:b w:val="1"/>
      <w:smallCaps w:val="0"/>
      <w:sz w:val="26"/>
      <w:szCs w:val="26"/>
    </w:rPr>
  </w:style>
  <w:style w:type="paragraph" w:styleId="Heading4">
    <w:name w:val="heading 4"/>
    <w:basedOn w:val="Normal"/>
    <w:next w:val="Normal"/>
    <w:pPr>
      <w:keepNext w:val="1"/>
      <w:pBdr>
        <w:top w:space="0" w:sz="0" w:val="nil"/>
        <w:left w:space="0" w:sz="0" w:val="nil"/>
        <w:bottom w:space="0" w:sz="0" w:val="nil"/>
        <w:right w:space="0" w:sz="0" w:val="nil"/>
        <w:between w:space="0" w:sz="0" w:val="nil"/>
      </w:pBdr>
      <w:shd w:fill="auto" w:val="clear"/>
      <w:spacing w:after="60" w:before="240" w:lineRule="auto"/>
      <w:contextualSpacing w:val="1"/>
    </w:pPr>
    <w:rPr>
      <w:b w:val="1"/>
      <w:smallCaps w:val="0"/>
      <w:sz w:val="28"/>
      <w:szCs w:val="28"/>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60" w:before="240" w:lineRule="auto"/>
      <w:contextualSpacing w:val="1"/>
    </w:pPr>
    <w:rPr>
      <w:b w:val="1"/>
      <w:i w:val="1"/>
      <w:smallCaps w:val="0"/>
      <w:sz w:val="26"/>
      <w:szCs w:val="26"/>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60" w:before="240" w:lineRule="auto"/>
      <w:contextualSpacing w:val="1"/>
    </w:pPr>
    <w:rPr>
      <w:b w:val="1"/>
      <w:smallCaps w:val="0"/>
    </w:rPr>
  </w:style>
  <w:style w:type="paragraph" w:styleId="Title">
    <w:name w:val="Title"/>
    <w:basedOn w:val="Normal"/>
    <w:next w:val="Normal"/>
    <w:pPr>
      <w:pBdr>
        <w:top w:space="0" w:sz="0" w:val="nil"/>
        <w:left w:space="0" w:sz="0" w:val="nil"/>
        <w:bottom w:space="0" w:sz="0" w:val="nil"/>
        <w:right w:space="0" w:sz="0" w:val="nil"/>
        <w:between w:space="0" w:sz="0" w:val="nil"/>
      </w:pBdr>
      <w:shd w:fill="auto" w:val="clear"/>
      <w:spacing w:after="60" w:before="240" w:lineRule="auto"/>
      <w:contextualSpacing w:val="1"/>
      <w:jc w:val="center"/>
    </w:pPr>
    <w:rPr>
      <w:rFonts w:ascii="Arial" w:cs="Arial" w:eastAsia="Arial" w:hAnsi="Arial"/>
      <w:b w:val="1"/>
      <w:smallCaps w:val="0"/>
      <w:sz w:val="32"/>
      <w:szCs w:val="32"/>
    </w:rPr>
  </w:style>
  <w:style w:type="paragraph" w:styleId="Subtitle">
    <w:name w:val="Subtitle"/>
    <w:basedOn w:val="Normal"/>
    <w:next w:val="Normal"/>
    <w:pPr>
      <w:pBdr>
        <w:top w:space="0" w:sz="0" w:val="nil"/>
        <w:left w:space="0" w:sz="0" w:val="nil"/>
        <w:bottom w:space="0" w:sz="0" w:val="nil"/>
        <w:right w:space="0" w:sz="0" w:val="nil"/>
        <w:between w:space="0" w:sz="0" w:val="nil"/>
      </w:pBdr>
      <w:shd w:fill="auto" w:val="clear"/>
      <w:spacing w:after="60" w:lineRule="auto"/>
      <w:contextualSpacing w:val="1"/>
      <w:jc w:val="center"/>
    </w:pPr>
    <w:rPr>
      <w:rFonts w:ascii="Arial" w:cs="Arial" w:eastAsia="Arial" w:hAnsi="Arial"/>
      <w:smallCaps w:val="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image" Target="media/image8.png"/><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6.png"/><Relationship Id="rId8"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