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567" w:right="567" w:hanging="567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Q1.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The velocity–time graph for a falling object is shown.</w:t>
      </w:r>
    </w:p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contextualSpacing w:val="0"/>
        <w:jc w:val="center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</w:rPr>
        <w:drawing>
          <wp:inline distB="0" distT="0" distL="114300" distR="114300">
            <wp:extent cx="2600325" cy="2095500"/>
            <wp:effectExtent b="0" l="0" r="0" t="0"/>
            <wp:docPr id="1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095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mallCaps w:val="0"/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567" w:right="567" w:firstLine="0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Which of the following shows the corresponding acceleration–time graph?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contextualSpacing w:val="0"/>
        <w:jc w:val="center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</w:rPr>
        <w:drawing>
          <wp:inline distB="0" distT="0" distL="114300" distR="114300">
            <wp:extent cx="5334000" cy="4105275"/>
            <wp:effectExtent b="0" l="0" r="0" t="0"/>
            <wp:docPr id="3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052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mallCaps w:val="0"/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 </w:t>
      </w:r>
    </w:p>
    <w:tbl>
      <w:tblPr>
        <w:tblStyle w:val="Table1"/>
        <w:tblW w:w="2165.0" w:type="dxa"/>
        <w:jc w:val="left"/>
        <w:tblInd w:w="15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50"/>
        <w:gridCol w:w="600"/>
        <w:gridCol w:w="915"/>
        <w:tblGridChange w:id="0">
          <w:tblGrid>
            <w:gridCol w:w="650"/>
            <w:gridCol w:w="600"/>
            <w:gridCol w:w="915"/>
          </w:tblGrid>
        </w:tblGridChange>
      </w:tblGrid>
      <w:tr>
        <w:tc>
          <w:tcPr>
            <w:shd w:fill="auto" w:val="clear"/>
            <w:tcMar>
              <w:top w:w="0.0" w:type="dxa"/>
              <w:left w:w="15.0" w:type="dxa"/>
              <w:bottom w:w="0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378" w:firstLine="0"/>
              <w:contextualSpacing w:val="0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shd w:fill="auto" w:val="clear"/>
            <w:tcMar>
              <w:top w:w="0.0" w:type="dxa"/>
              <w:left w:w="15.0" w:type="dxa"/>
              <w:bottom w:w="0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90" w:lineRule="auto"/>
              <w:ind w:left="45" w:right="45" w:firstLine="0"/>
              <w:contextualSpacing w:val="0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0.0" w:type="dxa"/>
              <w:left w:w="15.0" w:type="dxa"/>
              <w:bottom w:w="0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90" w:lineRule="auto"/>
              <w:ind w:left="45" w:right="45" w:firstLine="0"/>
              <w:contextualSpacing w:val="0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</w:rPr>
              <w:drawing>
                <wp:inline distB="0" distT="0" distL="114300" distR="114300">
                  <wp:extent cx="295275" cy="219075"/>
                  <wp:effectExtent b="0" l="0" r="0" t="0"/>
                  <wp:docPr id="2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19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0.0" w:type="dxa"/>
              <w:left w:w="15.0" w:type="dxa"/>
              <w:bottom w:w="0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378" w:firstLine="0"/>
              <w:contextualSpacing w:val="0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shd w:fill="auto" w:val="clear"/>
            <w:tcMar>
              <w:top w:w="0.0" w:type="dxa"/>
              <w:left w:w="15.0" w:type="dxa"/>
              <w:bottom w:w="0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90" w:lineRule="auto"/>
              <w:ind w:left="45" w:right="45" w:firstLine="0"/>
              <w:contextualSpacing w:val="0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B</w:t>
            </w:r>
          </w:p>
        </w:tc>
        <w:tc>
          <w:tcPr>
            <w:shd w:fill="auto" w:val="clear"/>
            <w:tcMar>
              <w:top w:w="0.0" w:type="dxa"/>
              <w:left w:w="15.0" w:type="dxa"/>
              <w:bottom w:w="0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90" w:lineRule="auto"/>
              <w:ind w:left="45" w:right="45" w:firstLine="0"/>
              <w:contextualSpacing w:val="0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</w:rPr>
              <w:drawing>
                <wp:inline distB="0" distT="0" distL="114300" distR="114300">
                  <wp:extent cx="295275" cy="219075"/>
                  <wp:effectExtent b="0" l="0" r="0" t="0"/>
                  <wp:docPr id="5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19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0.0" w:type="dxa"/>
              <w:left w:w="15.0" w:type="dxa"/>
              <w:bottom w:w="0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378" w:firstLine="0"/>
              <w:contextualSpacing w:val="0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shd w:fill="auto" w:val="clear"/>
            <w:tcMar>
              <w:top w:w="0.0" w:type="dxa"/>
              <w:left w:w="15.0" w:type="dxa"/>
              <w:bottom w:w="0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90" w:lineRule="auto"/>
              <w:ind w:left="45" w:right="45" w:firstLine="0"/>
              <w:contextualSpacing w:val="0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C</w:t>
            </w:r>
          </w:p>
        </w:tc>
        <w:tc>
          <w:tcPr>
            <w:shd w:fill="auto" w:val="clear"/>
            <w:tcMar>
              <w:top w:w="0.0" w:type="dxa"/>
              <w:left w:w="15.0" w:type="dxa"/>
              <w:bottom w:w="0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90" w:lineRule="auto"/>
              <w:ind w:left="45" w:right="45" w:firstLine="0"/>
              <w:contextualSpacing w:val="0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</w:rPr>
              <w:drawing>
                <wp:inline distB="0" distT="0" distL="114300" distR="114300">
                  <wp:extent cx="295275" cy="219075"/>
                  <wp:effectExtent b="0" l="0" r="0" t="0"/>
                  <wp:docPr id="4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19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0.0" w:type="dxa"/>
              <w:left w:w="15.0" w:type="dxa"/>
              <w:bottom w:w="0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378" w:firstLine="0"/>
              <w:contextualSpacing w:val="0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shd w:fill="auto" w:val="clear"/>
            <w:tcMar>
              <w:top w:w="0.0" w:type="dxa"/>
              <w:left w:w="15.0" w:type="dxa"/>
              <w:bottom w:w="0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90" w:lineRule="auto"/>
              <w:ind w:left="45" w:right="45" w:firstLine="0"/>
              <w:contextualSpacing w:val="0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D</w:t>
            </w:r>
          </w:p>
        </w:tc>
        <w:tc>
          <w:tcPr>
            <w:shd w:fill="auto" w:val="clear"/>
            <w:tcMar>
              <w:top w:w="0.0" w:type="dxa"/>
              <w:left w:w="15.0" w:type="dxa"/>
              <w:bottom w:w="0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90" w:lineRule="auto"/>
              <w:ind w:left="45" w:right="45" w:firstLine="0"/>
              <w:contextualSpacing w:val="0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</w:rPr>
              <w:drawing>
                <wp:inline distB="0" distT="0" distL="114300" distR="114300">
                  <wp:extent cx="295275" cy="219075"/>
                  <wp:effectExtent b="0" l="0" r="0" t="0"/>
                  <wp:docPr id="7" name="image12.png"/>
                  <a:graphic>
                    <a:graphicData uri="http://schemas.openxmlformats.org/drawingml/2006/picture">
                      <pic:pic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19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right"/>
        <w:rPr>
          <w:b w:val="1"/>
          <w:smallCaps w:val="0"/>
          <w:sz w:val="20"/>
          <w:szCs w:val="20"/>
        </w:rPr>
      </w:pPr>
      <w:r w:rsidDel="00000000" w:rsidR="00000000" w:rsidRPr="00000000">
        <w:rPr>
          <w:b w:val="1"/>
          <w:smallCaps w:val="0"/>
          <w:sz w:val="20"/>
          <w:szCs w:val="20"/>
          <w:rtl w:val="0"/>
        </w:rPr>
        <w:t xml:space="preserve">(Total 1 mark)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0"/>
          <w:szCs w:val="20"/>
          <w:rtl w:val="0"/>
        </w:rPr>
        <w:br w:type="textWrapping"/>
      </w: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Q2.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A roller coaster car is raised to a height of 65 m and released from rest.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567" w:right="567" w:firstLine="0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What is the maximum possible speed of the car?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 </w:t>
      </w:r>
    </w:p>
    <w:tbl>
      <w:tblPr>
        <w:tblStyle w:val="Table2"/>
        <w:tblW w:w="3695.0" w:type="dxa"/>
        <w:jc w:val="left"/>
        <w:tblInd w:w="15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50"/>
        <w:gridCol w:w="600"/>
        <w:gridCol w:w="1530"/>
        <w:gridCol w:w="915"/>
        <w:tblGridChange w:id="0">
          <w:tblGrid>
            <w:gridCol w:w="650"/>
            <w:gridCol w:w="600"/>
            <w:gridCol w:w="1530"/>
            <w:gridCol w:w="915"/>
          </w:tblGrid>
        </w:tblGridChange>
      </w:tblGrid>
      <w:tr>
        <w:tc>
          <w:tcPr>
            <w:shd w:fill="auto" w:val="clear"/>
            <w:tcMar>
              <w:top w:w="0.0" w:type="dxa"/>
              <w:left w:w="15.0" w:type="dxa"/>
              <w:bottom w:w="0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378" w:firstLine="0"/>
              <w:contextualSpacing w:val="0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shd w:fill="auto" w:val="clear"/>
            <w:tcMar>
              <w:top w:w="0.0" w:type="dxa"/>
              <w:left w:w="15.0" w:type="dxa"/>
              <w:bottom w:w="0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90" w:lineRule="auto"/>
              <w:ind w:left="45" w:right="45" w:firstLine="0"/>
              <w:contextualSpacing w:val="0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0.0" w:type="dxa"/>
              <w:left w:w="15.0" w:type="dxa"/>
              <w:bottom w:w="0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90" w:lineRule="auto"/>
              <w:ind w:left="45" w:right="45" w:firstLine="0"/>
              <w:contextualSpacing w:val="0"/>
              <w:rPr>
                <w:smallCaps w:val="0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11 m s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mallCaps w:val="0"/>
                <w:sz w:val="20"/>
                <w:szCs w:val="20"/>
                <w:vertAlign w:val="superscript"/>
                <w:rtl w:val="0"/>
              </w:rPr>
              <w:t xml:space="preserve">−1</w:t>
            </w:r>
          </w:p>
        </w:tc>
        <w:tc>
          <w:tcPr>
            <w:shd w:fill="auto" w:val="clear"/>
            <w:tcMar>
              <w:top w:w="0.0" w:type="dxa"/>
              <w:left w:w="15.0" w:type="dxa"/>
              <w:bottom w:w="0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90" w:lineRule="auto"/>
              <w:ind w:left="45" w:right="45" w:firstLine="0"/>
              <w:contextualSpacing w:val="0"/>
              <w:jc w:val="center"/>
              <w:rPr>
                <w:smallCaps w:val="0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smallCaps w:val="0"/>
                <w:sz w:val="20"/>
                <w:szCs w:val="20"/>
                <w:vertAlign w:val="superscript"/>
              </w:rPr>
              <w:drawing>
                <wp:inline distB="0" distT="0" distL="114300" distR="114300">
                  <wp:extent cx="295275" cy="219075"/>
                  <wp:effectExtent b="0" l="0" r="0" t="0"/>
                  <wp:docPr id="6" name="image11.png"/>
                  <a:graphic>
                    <a:graphicData uri="http://schemas.openxmlformats.org/drawingml/2006/picture">
                      <pic:pic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19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0.0" w:type="dxa"/>
              <w:left w:w="15.0" w:type="dxa"/>
              <w:bottom w:w="0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378" w:firstLine="0"/>
              <w:contextualSpacing w:val="0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shd w:fill="auto" w:val="clear"/>
            <w:tcMar>
              <w:top w:w="0.0" w:type="dxa"/>
              <w:left w:w="15.0" w:type="dxa"/>
              <w:bottom w:w="0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90" w:lineRule="auto"/>
              <w:ind w:left="45" w:right="45" w:firstLine="0"/>
              <w:contextualSpacing w:val="0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B</w:t>
            </w:r>
          </w:p>
        </w:tc>
        <w:tc>
          <w:tcPr>
            <w:shd w:fill="auto" w:val="clear"/>
            <w:tcMar>
              <w:top w:w="0.0" w:type="dxa"/>
              <w:left w:w="15.0" w:type="dxa"/>
              <w:bottom w:w="0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90" w:lineRule="auto"/>
              <w:ind w:left="45" w:right="45" w:firstLine="0"/>
              <w:contextualSpacing w:val="0"/>
              <w:rPr>
                <w:smallCaps w:val="0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25 m s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mallCaps w:val="0"/>
                <w:sz w:val="20"/>
                <w:szCs w:val="20"/>
                <w:vertAlign w:val="superscript"/>
                <w:rtl w:val="0"/>
              </w:rPr>
              <w:t xml:space="preserve">−1</w:t>
            </w:r>
          </w:p>
        </w:tc>
        <w:tc>
          <w:tcPr>
            <w:shd w:fill="auto" w:val="clear"/>
            <w:tcMar>
              <w:top w:w="0.0" w:type="dxa"/>
              <w:left w:w="15.0" w:type="dxa"/>
              <w:bottom w:w="0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90" w:lineRule="auto"/>
              <w:ind w:left="45" w:right="45" w:firstLine="0"/>
              <w:contextualSpacing w:val="0"/>
              <w:jc w:val="center"/>
              <w:rPr>
                <w:smallCaps w:val="0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smallCaps w:val="0"/>
                <w:sz w:val="20"/>
                <w:szCs w:val="20"/>
                <w:vertAlign w:val="superscript"/>
              </w:rPr>
              <w:drawing>
                <wp:inline distB="0" distT="0" distL="114300" distR="114300">
                  <wp:extent cx="295275" cy="219075"/>
                  <wp:effectExtent b="0" l="0" r="0" t="0"/>
                  <wp:docPr id="9" name="image14.png"/>
                  <a:graphic>
                    <a:graphicData uri="http://schemas.openxmlformats.org/drawingml/2006/picture">
                      <pic:pic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19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0.0" w:type="dxa"/>
              <w:left w:w="15.0" w:type="dxa"/>
              <w:bottom w:w="0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378" w:firstLine="0"/>
              <w:contextualSpacing w:val="0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shd w:fill="auto" w:val="clear"/>
            <w:tcMar>
              <w:top w:w="0.0" w:type="dxa"/>
              <w:left w:w="15.0" w:type="dxa"/>
              <w:bottom w:w="0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90" w:lineRule="auto"/>
              <w:ind w:left="45" w:right="45" w:firstLine="0"/>
              <w:contextualSpacing w:val="0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C</w:t>
            </w:r>
          </w:p>
        </w:tc>
        <w:tc>
          <w:tcPr>
            <w:shd w:fill="auto" w:val="clear"/>
            <w:tcMar>
              <w:top w:w="0.0" w:type="dxa"/>
              <w:left w:w="15.0" w:type="dxa"/>
              <w:bottom w:w="0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90" w:lineRule="auto"/>
              <w:ind w:left="45" w:right="45" w:firstLine="0"/>
              <w:contextualSpacing w:val="0"/>
              <w:rPr>
                <w:smallCaps w:val="0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36 m s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mallCaps w:val="0"/>
                <w:sz w:val="20"/>
                <w:szCs w:val="20"/>
                <w:vertAlign w:val="superscript"/>
                <w:rtl w:val="0"/>
              </w:rPr>
              <w:t xml:space="preserve">−1</w:t>
            </w:r>
          </w:p>
        </w:tc>
        <w:tc>
          <w:tcPr>
            <w:shd w:fill="auto" w:val="clear"/>
            <w:tcMar>
              <w:top w:w="0.0" w:type="dxa"/>
              <w:left w:w="15.0" w:type="dxa"/>
              <w:bottom w:w="0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90" w:lineRule="auto"/>
              <w:ind w:left="45" w:right="45" w:firstLine="0"/>
              <w:contextualSpacing w:val="0"/>
              <w:jc w:val="center"/>
              <w:rPr>
                <w:smallCaps w:val="0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smallCaps w:val="0"/>
                <w:sz w:val="20"/>
                <w:szCs w:val="20"/>
                <w:vertAlign w:val="superscript"/>
              </w:rPr>
              <w:drawing>
                <wp:inline distB="0" distT="0" distL="114300" distR="114300">
                  <wp:extent cx="295275" cy="219075"/>
                  <wp:effectExtent b="0" l="0" r="0" t="0"/>
                  <wp:docPr id="8" name="image13.png"/>
                  <a:graphic>
                    <a:graphicData uri="http://schemas.openxmlformats.org/drawingml/2006/picture">
                      <pic:pic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19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0.0" w:type="dxa"/>
              <w:left w:w="15.0" w:type="dxa"/>
              <w:bottom w:w="0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378" w:firstLine="0"/>
              <w:contextualSpacing w:val="0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shd w:fill="auto" w:val="clear"/>
            <w:tcMar>
              <w:top w:w="0.0" w:type="dxa"/>
              <w:left w:w="15.0" w:type="dxa"/>
              <w:bottom w:w="0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90" w:lineRule="auto"/>
              <w:ind w:left="45" w:right="45" w:firstLine="0"/>
              <w:contextualSpacing w:val="0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D</w:t>
            </w:r>
          </w:p>
        </w:tc>
        <w:tc>
          <w:tcPr>
            <w:shd w:fill="auto" w:val="clear"/>
            <w:tcMar>
              <w:top w:w="0.0" w:type="dxa"/>
              <w:left w:w="15.0" w:type="dxa"/>
              <w:bottom w:w="0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90" w:lineRule="auto"/>
              <w:ind w:left="45" w:right="45" w:firstLine="0"/>
              <w:contextualSpacing w:val="0"/>
              <w:rPr>
                <w:smallCaps w:val="0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130 m s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mallCaps w:val="0"/>
                <w:sz w:val="20"/>
                <w:szCs w:val="20"/>
                <w:vertAlign w:val="superscript"/>
                <w:rtl w:val="0"/>
              </w:rPr>
              <w:t xml:space="preserve">−1</w:t>
            </w:r>
          </w:p>
        </w:tc>
        <w:tc>
          <w:tcPr>
            <w:shd w:fill="auto" w:val="clear"/>
            <w:tcMar>
              <w:top w:w="0.0" w:type="dxa"/>
              <w:left w:w="15.0" w:type="dxa"/>
              <w:bottom w:w="0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90" w:lineRule="auto"/>
              <w:ind w:left="45" w:right="45" w:firstLine="0"/>
              <w:contextualSpacing w:val="0"/>
              <w:jc w:val="center"/>
              <w:rPr>
                <w:smallCaps w:val="0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smallCaps w:val="0"/>
                <w:sz w:val="20"/>
                <w:szCs w:val="20"/>
                <w:vertAlign w:val="superscript"/>
              </w:rPr>
              <w:drawing>
                <wp:inline distB="0" distT="0" distL="114300" distR="114300">
                  <wp:extent cx="295275" cy="219075"/>
                  <wp:effectExtent b="0" l="0" r="0" t="0"/>
                  <wp:docPr id="12" name="image17.png"/>
                  <a:graphic>
                    <a:graphicData uri="http://schemas.openxmlformats.org/drawingml/2006/picture">
                      <pic:pic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19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sz w:val="20"/>
          <w:szCs w:val="2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right"/>
        <w:rPr>
          <w:b w:val="1"/>
          <w:smallCaps w:val="0"/>
          <w:sz w:val="20"/>
          <w:szCs w:val="20"/>
        </w:rPr>
      </w:pPr>
      <w:r w:rsidDel="00000000" w:rsidR="00000000" w:rsidRPr="00000000">
        <w:rPr>
          <w:b w:val="1"/>
          <w:smallCaps w:val="0"/>
          <w:sz w:val="20"/>
          <w:szCs w:val="20"/>
          <w:rtl w:val="0"/>
        </w:rPr>
        <w:t xml:space="preserve">(Total 1 mark)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right"/>
        <w:rPr>
          <w:b w:val="1"/>
          <w:smallCaps w:val="0"/>
          <w:sz w:val="20"/>
          <w:szCs w:val="20"/>
        </w:rPr>
      </w:pPr>
      <w:r w:rsidDel="00000000" w:rsidR="00000000" w:rsidRPr="00000000">
        <w:rPr>
          <w:b w:val="1"/>
          <w:smallCaps w:val="0"/>
          <w:sz w:val="20"/>
          <w:szCs w:val="20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567" w:right="567" w:hanging="567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Q3.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A ballbearing </w:t>
      </w:r>
      <w:r w:rsidDel="00000000" w:rsidR="00000000" w:rsidRPr="00000000">
        <w:rPr>
          <w:rFonts w:ascii="Times New Roman" w:cs="Times New Roman" w:eastAsia="Times New Roman" w:hAnsi="Times New Roman"/>
          <w:b w:val="1"/>
          <w:smallCaps w:val="0"/>
          <w:sz w:val="26"/>
          <w:szCs w:val="26"/>
          <w:rtl w:val="0"/>
        </w:rPr>
        <w:t xml:space="preserve">X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 of mass 2</w:t>
      </w: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z w:val="26"/>
          <w:szCs w:val="26"/>
          <w:rtl w:val="0"/>
        </w:rPr>
        <w:t xml:space="preserve">m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 is projected vertically upwards with speed </w:t>
      </w: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z w:val="26"/>
          <w:szCs w:val="26"/>
          <w:rtl w:val="0"/>
        </w:rPr>
        <w:t xml:space="preserve">u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. A ballbearing </w:t>
      </w:r>
      <w:r w:rsidDel="00000000" w:rsidR="00000000" w:rsidRPr="00000000">
        <w:rPr>
          <w:rFonts w:ascii="Times New Roman" w:cs="Times New Roman" w:eastAsia="Times New Roman" w:hAnsi="Times New Roman"/>
          <w:b w:val="1"/>
          <w:smallCaps w:val="0"/>
          <w:sz w:val="26"/>
          <w:szCs w:val="26"/>
          <w:rtl w:val="0"/>
        </w:rPr>
        <w:t xml:space="preserve">Y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 of mass </w:t>
      </w: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z w:val="26"/>
          <w:szCs w:val="26"/>
          <w:rtl w:val="0"/>
        </w:rPr>
        <w:t xml:space="preserve">m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 is projected at 30° to the horizontal with speed 2</w:t>
      </w: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z w:val="26"/>
          <w:szCs w:val="26"/>
          <w:rtl w:val="0"/>
        </w:rPr>
        <w:t xml:space="preserve">u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 at the same time. Air resistance is negligible. Which of the following statements is correct?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 </w:t>
      </w:r>
    </w:p>
    <w:tbl>
      <w:tblPr>
        <w:tblStyle w:val="Table3"/>
        <w:tblW w:w="7535.0" w:type="dxa"/>
        <w:jc w:val="left"/>
        <w:tblInd w:w="75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50"/>
        <w:gridCol w:w="390"/>
        <w:gridCol w:w="5985"/>
        <w:gridCol w:w="510"/>
        <w:tblGridChange w:id="0">
          <w:tblGrid>
            <w:gridCol w:w="650"/>
            <w:gridCol w:w="390"/>
            <w:gridCol w:w="5985"/>
            <w:gridCol w:w="510"/>
          </w:tblGrid>
        </w:tblGridChange>
      </w:tblGrid>
      <w:tr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200" w:firstLine="0"/>
              <w:contextualSpacing w:val="0"/>
              <w:rPr>
                <w:smallCaps w:val="0"/>
                <w:sz w:val="16"/>
                <w:szCs w:val="16"/>
              </w:rPr>
            </w:pPr>
            <w:r w:rsidDel="00000000" w:rsidR="00000000" w:rsidRPr="00000000">
              <w:rPr>
                <w:smallCaps w:val="0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contextualSpacing w:val="0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contextualSpacing w:val="0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The horizontal component of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26"/>
                <w:szCs w:val="26"/>
                <w:rtl w:val="0"/>
              </w:rPr>
              <w:t xml:space="preserve">Y</w:t>
            </w: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's velocity is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z w:val="26"/>
                <w:szCs w:val="26"/>
                <w:rtl w:val="0"/>
              </w:rPr>
              <w:t xml:space="preserve">u</w:t>
            </w: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.</w:t>
            </w:r>
          </w:p>
        </w:tc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contextualSpacing w:val="0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</w:rPr>
              <w:drawing>
                <wp:inline distB="0" distT="0" distL="114300" distR="114300">
                  <wp:extent cx="285750" cy="193040"/>
                  <wp:effectExtent b="0" l="0" r="0" t="0"/>
                  <wp:docPr id="10" name="image15.png"/>
                  <a:graphic>
                    <a:graphicData uri="http://schemas.openxmlformats.org/drawingml/2006/picture">
                      <pic:pic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1930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200" w:firstLine="0"/>
              <w:contextualSpacing w:val="0"/>
              <w:rPr>
                <w:smallCaps w:val="0"/>
                <w:sz w:val="16"/>
                <w:szCs w:val="16"/>
              </w:rPr>
            </w:pPr>
            <w:r w:rsidDel="00000000" w:rsidR="00000000" w:rsidRPr="00000000">
              <w:rPr>
                <w:smallCaps w:val="0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contextualSpacing w:val="0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B</w:t>
            </w:r>
          </w:p>
        </w:tc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contextualSpacing w:val="0"/>
              <w:rPr>
                <w:rFonts w:ascii="Times New Roman" w:cs="Times New Roman" w:eastAsia="Times New Roman" w:hAnsi="Times New Roman"/>
                <w:b w:val="1"/>
                <w:smallCaps w:val="0"/>
                <w:sz w:val="26"/>
                <w:szCs w:val="26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The maximum height reached by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26"/>
                <w:szCs w:val="26"/>
                <w:rtl w:val="0"/>
              </w:rPr>
              <w:t xml:space="preserve">Y</w:t>
            </w: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 is half that reached by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26"/>
                <w:szCs w:val="26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mallCaps w:val="0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26"/>
                <w:szCs w:val="26"/>
              </w:rPr>
              <w:drawing>
                <wp:inline distB="0" distT="0" distL="114300" distR="114300">
                  <wp:extent cx="285750" cy="193040"/>
                  <wp:effectExtent b="0" l="0" r="0" t="0"/>
                  <wp:docPr id="11" name="image16.png"/>
                  <a:graphic>
                    <a:graphicData uri="http://schemas.openxmlformats.org/drawingml/2006/picture">
                      <pic:pic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1930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200" w:firstLine="0"/>
              <w:contextualSpacing w:val="0"/>
              <w:rPr>
                <w:smallCaps w:val="0"/>
                <w:sz w:val="16"/>
                <w:szCs w:val="16"/>
              </w:rPr>
            </w:pPr>
            <w:r w:rsidDel="00000000" w:rsidR="00000000" w:rsidRPr="00000000">
              <w:rPr>
                <w:smallCaps w:val="0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contextualSpacing w:val="0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C</w:t>
            </w:r>
          </w:p>
        </w:tc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contextualSpacing w:val="0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26"/>
                <w:szCs w:val="26"/>
                <w:rtl w:val="0"/>
              </w:rPr>
              <w:t xml:space="preserve">X</w:t>
            </w: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 and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26"/>
                <w:szCs w:val="26"/>
                <w:rtl w:val="0"/>
              </w:rPr>
              <w:t xml:space="preserve">Y</w:t>
            </w: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 reach the ground at the same time.</w:t>
            </w:r>
          </w:p>
        </w:tc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contextualSpacing w:val="0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</w:rPr>
              <w:drawing>
                <wp:inline distB="0" distT="0" distL="114300" distR="114300">
                  <wp:extent cx="285750" cy="193040"/>
                  <wp:effectExtent b="0" l="0" r="0" t="0"/>
                  <wp:docPr id="13" name="image18.png"/>
                  <a:graphic>
                    <a:graphicData uri="http://schemas.openxmlformats.org/drawingml/2006/picture">
                      <pic:pic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1930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200" w:firstLine="0"/>
              <w:contextualSpacing w:val="0"/>
              <w:rPr>
                <w:smallCaps w:val="0"/>
                <w:sz w:val="16"/>
                <w:szCs w:val="16"/>
              </w:rPr>
            </w:pPr>
            <w:r w:rsidDel="00000000" w:rsidR="00000000" w:rsidRPr="00000000">
              <w:rPr>
                <w:smallCaps w:val="0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contextualSpacing w:val="0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D</w:t>
            </w:r>
          </w:p>
        </w:tc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contextualSpacing w:val="0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26"/>
                <w:szCs w:val="26"/>
                <w:rtl w:val="0"/>
              </w:rPr>
              <w:t xml:space="preserve">X</w:t>
            </w: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 reaches the ground first.</w:t>
            </w:r>
          </w:p>
        </w:tc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contextualSpacing w:val="0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</w:rPr>
              <w:drawing>
                <wp:inline distB="0" distT="0" distL="114300" distR="114300">
                  <wp:extent cx="285750" cy="193040"/>
                  <wp:effectExtent b="0" l="0" r="0" t="0"/>
                  <wp:docPr id="14" name="image19.png"/>
                  <a:graphic>
                    <a:graphicData uri="http://schemas.openxmlformats.org/drawingml/2006/picture">
                      <pic:pic>
                        <pic:nvPicPr>
                          <pic:cNvPr id="0" name="image19.pn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1930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right"/>
        <w:rPr>
          <w:b w:val="1"/>
          <w:smallCaps w:val="0"/>
          <w:sz w:val="20"/>
          <w:szCs w:val="20"/>
        </w:rPr>
      </w:pPr>
      <w:r w:rsidDel="00000000" w:rsidR="00000000" w:rsidRPr="00000000">
        <w:rPr>
          <w:b w:val="1"/>
          <w:smallCaps w:val="0"/>
          <w:sz w:val="20"/>
          <w:szCs w:val="20"/>
          <w:rtl w:val="0"/>
        </w:rPr>
        <w:t xml:space="preserve">(Total 1 mark)</w:t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right"/>
        <w:rPr>
          <w:b w:val="1"/>
          <w:smallCaps w:val="0"/>
          <w:sz w:val="20"/>
          <w:szCs w:val="20"/>
        </w:rPr>
      </w:pPr>
      <w:r w:rsidDel="00000000" w:rsidR="00000000" w:rsidRPr="00000000">
        <w:rPr>
          <w:b w:val="1"/>
          <w:smallCaps w:val="0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right"/>
        <w:rPr>
          <w:b w:val="1"/>
          <w:smallCaps w:val="0"/>
          <w:sz w:val="20"/>
          <w:szCs w:val="20"/>
        </w:rPr>
      </w:pPr>
      <w:r w:rsidDel="00000000" w:rsidR="00000000" w:rsidRPr="00000000">
        <w:rPr>
          <w:b w:val="1"/>
          <w:smallCaps w:val="0"/>
          <w:sz w:val="20"/>
          <w:szCs w:val="20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567" w:right="567" w:hanging="567"/>
        <w:contextualSpacing w:val="0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567" w:right="567" w:hanging="567"/>
        <w:contextualSpacing w:val="0"/>
        <w:rPr>
          <w:b w:val="1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567" w:right="567" w:hanging="567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Q4.Figure 1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 shows the variation of velocity </w:t>
      </w: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z w:val="26"/>
          <w:szCs w:val="26"/>
          <w:rtl w:val="0"/>
        </w:rPr>
        <w:t xml:space="preserve">v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 with time </w:t>
      </w: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z w:val="26"/>
          <w:szCs w:val="26"/>
          <w:rtl w:val="0"/>
        </w:rPr>
        <w:t xml:space="preserve">t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 for a Formula 1 car during a test drive along a straight, horizontal track.</w:t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567" w:right="567" w:firstLine="0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The total mass of the car and driver is 640 kg. The car engine provides a constant driving force of 5800 N.</w:t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contextualSpacing w:val="0"/>
        <w:jc w:val="center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Figure 1</w:t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contextualSpacing w:val="0"/>
        <w:jc w:val="center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</w:rPr>
        <w:drawing>
          <wp:inline distB="0" distT="0" distL="114300" distR="114300">
            <wp:extent cx="3935575" cy="3610991"/>
            <wp:effectExtent b="0" l="0" r="0" t="0"/>
            <wp:docPr id="15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35575" cy="361099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701" w:right="567" w:hanging="1134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(a)     (i)      Determine the distance travelled by the car during the first 10 s.</w:t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440" w:lineRule="auto"/>
        <w:ind w:right="1134"/>
        <w:contextualSpacing w:val="0"/>
        <w:jc w:val="right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distance ........................... m</w:t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right"/>
        <w:rPr>
          <w:b w:val="1"/>
          <w:smallCaps w:val="0"/>
          <w:sz w:val="20"/>
          <w:szCs w:val="20"/>
        </w:rPr>
      </w:pPr>
      <w:r w:rsidDel="00000000" w:rsidR="00000000" w:rsidRPr="00000000">
        <w:rPr>
          <w:b w:val="1"/>
          <w:smallCaps w:val="0"/>
          <w:sz w:val="20"/>
          <w:szCs w:val="20"/>
          <w:rtl w:val="0"/>
        </w:rPr>
        <w:t xml:space="preserve">(3)</w:t>
        <w:br w:type="textWrapping"/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701" w:right="567" w:hanging="567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(ii)     Show that the instantaneous acceleration is about 4 m s</w:t>
      </w:r>
      <w:r w:rsidDel="00000000" w:rsidR="00000000" w:rsidRPr="00000000">
        <w:rPr>
          <w:rFonts w:ascii="Arial Unicode MS" w:cs="Arial Unicode MS" w:eastAsia="Arial Unicode MS" w:hAnsi="Arial Unicode MS"/>
          <w:smallCaps w:val="0"/>
          <w:sz w:val="20"/>
          <w:szCs w:val="20"/>
          <w:vertAlign w:val="superscript"/>
          <w:rtl w:val="0"/>
        </w:rPr>
        <w:t xml:space="preserve">−2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 when </w:t>
      </w:r>
      <w:r w:rsidDel="00000000" w:rsidR="00000000" w:rsidRPr="00000000">
        <w:rPr>
          <w:i w:val="1"/>
          <w:smallCaps w:val="0"/>
          <w:sz w:val="22"/>
          <w:szCs w:val="22"/>
          <w:rtl w:val="0"/>
        </w:rPr>
        <w:t xml:space="preserve">t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 is 10 s.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right"/>
        <w:rPr>
          <w:b w:val="1"/>
          <w:smallCaps w:val="0"/>
          <w:sz w:val="20"/>
          <w:szCs w:val="20"/>
        </w:rPr>
      </w:pPr>
      <w:r w:rsidDel="00000000" w:rsidR="00000000" w:rsidRPr="00000000">
        <w:rPr>
          <w:b w:val="1"/>
          <w:smallCaps w:val="0"/>
          <w:sz w:val="20"/>
          <w:szCs w:val="20"/>
          <w:rtl w:val="0"/>
        </w:rPr>
        <w:t xml:space="preserve">(2)</w:t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right"/>
        <w:rPr>
          <w:b w:val="1"/>
          <w:smallCaps w:val="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701" w:right="567" w:hanging="567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(iii)     Calculate the magnitude of the resistive forces on the car when </w:t>
      </w:r>
      <w:r w:rsidDel="00000000" w:rsidR="00000000" w:rsidRPr="00000000">
        <w:rPr>
          <w:i w:val="1"/>
          <w:smallCaps w:val="0"/>
          <w:sz w:val="22"/>
          <w:szCs w:val="22"/>
          <w:rtl w:val="0"/>
        </w:rPr>
        <w:t xml:space="preserve">t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 is 10 s.</w:t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440" w:lineRule="auto"/>
        <w:ind w:right="1134"/>
        <w:contextualSpacing w:val="0"/>
        <w:jc w:val="right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resistive forces ........................... N</w:t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right"/>
        <w:rPr>
          <w:b w:val="1"/>
          <w:smallCaps w:val="0"/>
          <w:sz w:val="20"/>
          <w:szCs w:val="20"/>
        </w:rPr>
      </w:pPr>
      <w:r w:rsidDel="00000000" w:rsidR="00000000" w:rsidRPr="00000000">
        <w:rPr>
          <w:b w:val="1"/>
          <w:smallCaps w:val="0"/>
          <w:sz w:val="20"/>
          <w:szCs w:val="20"/>
          <w:rtl w:val="0"/>
        </w:rPr>
        <w:t xml:space="preserve">(3)</w:t>
        <w:br w:type="textWrapping"/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134" w:right="567" w:hanging="567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(b)     </w:t>
      </w: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Figure 2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 shows the aerofoil that is fitted to a Formula 1 car to increase its speed around corners.</w:t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contextualSpacing w:val="0"/>
        <w:jc w:val="center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Figure 2</w:t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contextualSpacing w:val="0"/>
        <w:jc w:val="center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</w:rPr>
        <w:drawing>
          <wp:inline distB="0" distT="0" distL="114300" distR="114300">
            <wp:extent cx="3086100" cy="1323975"/>
            <wp:effectExtent b="0" l="0" r="0" t="0"/>
            <wp:docPr id="16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1323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134" w:right="567" w:firstLine="0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However, the aerofoil exerts an unwanted drag force on the car when it is travelling in a straight line so a Drag Reduction System (DRS) is fitted. This system enables the driver to change the angle of the aerofoil to reduce the drag.</w:t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134" w:right="567" w:firstLine="0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The graph in </w:t>
      </w: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Figure 1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 is for a test drive along a straight, horizontal track. Under the conditions for this test drive, the DRS was not in use and the engine produced a constant driving force.</w:t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134" w:right="567" w:firstLine="0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Explain why the velocity varies in the way shown in the graph.</w:t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134" w:right="567" w:firstLine="0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Go on to explain how the graph will be different when the DRS is in use and the driving force is the same.</w:t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134" w:right="567" w:firstLine="0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The quality of written communication will be assessed in your answer.</w:t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right"/>
        <w:rPr>
          <w:b w:val="1"/>
          <w:smallCaps w:val="0"/>
          <w:sz w:val="20"/>
          <w:szCs w:val="20"/>
        </w:rPr>
      </w:pPr>
      <w:r w:rsidDel="00000000" w:rsidR="00000000" w:rsidRPr="00000000">
        <w:rPr>
          <w:b w:val="1"/>
          <w:smallCaps w:val="0"/>
          <w:sz w:val="20"/>
          <w:szCs w:val="20"/>
          <w:rtl w:val="0"/>
        </w:rPr>
        <w:t xml:space="preserve">(6)</w:t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right"/>
        <w:rPr>
          <w:b w:val="1"/>
          <w:smallCaps w:val="0"/>
          <w:sz w:val="20"/>
          <w:szCs w:val="20"/>
        </w:rPr>
      </w:pPr>
      <w:r w:rsidDel="00000000" w:rsidR="00000000" w:rsidRPr="00000000">
        <w:rPr>
          <w:b w:val="1"/>
          <w:smallCaps w:val="0"/>
          <w:sz w:val="20"/>
          <w:szCs w:val="20"/>
          <w:rtl w:val="0"/>
        </w:rPr>
        <w:t xml:space="preserve">(Total 1</w:t>
      </w:r>
      <w:r w:rsidDel="00000000" w:rsidR="00000000" w:rsidRPr="00000000">
        <w:rPr>
          <w:b w:val="1"/>
          <w:sz w:val="20"/>
          <w:szCs w:val="20"/>
          <w:rtl w:val="0"/>
        </w:rPr>
        <w:t xml:space="preserve">4</w:t>
      </w:r>
      <w:r w:rsidDel="00000000" w:rsidR="00000000" w:rsidRPr="00000000">
        <w:rPr>
          <w:b w:val="1"/>
          <w:smallCaps w:val="0"/>
          <w:sz w:val="20"/>
          <w:szCs w:val="20"/>
          <w:rtl w:val="0"/>
        </w:rPr>
        <w:t xml:space="preserve"> marks)</w:t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right"/>
        <w:rPr>
          <w:b w:val="1"/>
          <w:smallCaps w:val="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567" w:right="567" w:hanging="567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Q5.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A snowboarder slides down a slope, as shown in the diagram below. Between </w:t>
      </w: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B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 and </w:t>
      </w: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C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 her acceleration is uniform.</w:t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567" w:right="567" w:hanging="567"/>
        <w:contextualSpacing w:val="0"/>
        <w:jc w:val="center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</w:rPr>
        <w:drawing>
          <wp:inline distB="0" distT="0" distL="114300" distR="114300">
            <wp:extent cx="5143500" cy="3219450"/>
            <wp:effectExtent b="0" l="0" r="0" t="0"/>
            <wp:docPr id="17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194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134" w:right="567" w:hanging="567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(a)     The snowboarder travels 1.5 m from B to C in a time of 0.43 s and her velocity down the slope at C is 5.0 ms</w:t>
      </w:r>
      <w:r w:rsidDel="00000000" w:rsidR="00000000" w:rsidRPr="00000000">
        <w:rPr>
          <w:smallCaps w:val="0"/>
          <w:sz w:val="20"/>
          <w:szCs w:val="20"/>
          <w:vertAlign w:val="superscript"/>
          <w:rtl w:val="0"/>
        </w:rPr>
        <w:t xml:space="preserve">–1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134" w:right="567" w:firstLine="0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Calculate her velocity down the slope at B.</w:t>
      </w:r>
    </w:p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134" w:right="567" w:hanging="567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134" w:right="567" w:hanging="567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134" w:right="567" w:hanging="567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right="2098"/>
        <w:contextualSpacing w:val="0"/>
        <w:jc w:val="right"/>
        <w:rPr>
          <w:smallCaps w:val="0"/>
          <w:sz w:val="20"/>
          <w:szCs w:val="20"/>
          <w:vertAlign w:val="superscript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velocity = ............................ ms</w:t>
      </w:r>
      <w:r w:rsidDel="00000000" w:rsidR="00000000" w:rsidRPr="00000000">
        <w:rPr>
          <w:smallCaps w:val="0"/>
          <w:sz w:val="20"/>
          <w:szCs w:val="20"/>
          <w:vertAlign w:val="superscript"/>
          <w:rtl w:val="0"/>
        </w:rPr>
        <w:t xml:space="preserve">–1</w:t>
      </w:r>
    </w:p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right"/>
        <w:rPr>
          <w:b w:val="1"/>
          <w:smallCaps w:val="0"/>
          <w:sz w:val="20"/>
          <w:szCs w:val="20"/>
        </w:rPr>
      </w:pPr>
      <w:r w:rsidDel="00000000" w:rsidR="00000000" w:rsidRPr="00000000">
        <w:rPr>
          <w:b w:val="1"/>
          <w:smallCaps w:val="0"/>
          <w:sz w:val="20"/>
          <w:szCs w:val="20"/>
          <w:rtl w:val="0"/>
        </w:rPr>
        <w:t xml:space="preserve">(3)</w:t>
      </w:r>
    </w:p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134" w:right="567" w:hanging="567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(b)     The combined mass of the snowboarder and snowboard is 75 kg and the angle of the slope is 25°</w:t>
      </w:r>
    </w:p>
    <w:p w:rsidR="00000000" w:rsidDel="00000000" w:rsidP="00000000" w:rsidRDefault="00000000" w:rsidRPr="00000000" w14:paraId="000000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701" w:right="567" w:hanging="567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(i)      Calculate the component of the weight of the snowboarder and snowboard acting down the slope.</w:t>
      </w:r>
    </w:p>
    <w:p w:rsidR="00000000" w:rsidDel="00000000" w:rsidP="00000000" w:rsidRDefault="00000000" w:rsidRPr="00000000" w14:paraId="000000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134" w:right="567" w:hanging="567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134" w:right="567" w:hanging="567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0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134" w:right="567" w:hanging="567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0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right="2098"/>
        <w:contextualSpacing w:val="0"/>
        <w:jc w:val="right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weight component = ................................. N</w:t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right"/>
        <w:rPr>
          <w:b w:val="1"/>
          <w:smallCaps w:val="0"/>
          <w:sz w:val="20"/>
          <w:szCs w:val="20"/>
        </w:rPr>
      </w:pPr>
      <w:r w:rsidDel="00000000" w:rsidR="00000000" w:rsidRPr="00000000">
        <w:rPr>
          <w:b w:val="1"/>
          <w:smallCaps w:val="0"/>
          <w:sz w:val="20"/>
          <w:szCs w:val="20"/>
          <w:rtl w:val="0"/>
        </w:rPr>
        <w:t xml:space="preserve">(2)</w:t>
        <w:br w:type="textWrapping"/>
      </w:r>
    </w:p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701" w:right="567" w:hanging="567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(ii)     At D the snowboarder has reached a constant velocity. She moves a distance of 2.0 m at constant velocity between D and E.</w:t>
      </w:r>
    </w:p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701" w:right="567" w:firstLine="0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Calculate the work done against resistive forces as she moves from D to E.</w:t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134" w:right="567" w:hanging="567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134" w:right="567" w:hanging="567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0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134" w:right="567" w:hanging="567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right="2098"/>
        <w:contextualSpacing w:val="0"/>
        <w:jc w:val="right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work done = ................................... J</w:t>
      </w:r>
    </w:p>
    <w:p w:rsidR="00000000" w:rsidDel="00000000" w:rsidP="00000000" w:rsidRDefault="00000000" w:rsidRPr="00000000" w14:paraId="000000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right"/>
        <w:rPr>
          <w:b w:val="1"/>
          <w:smallCaps w:val="0"/>
          <w:sz w:val="20"/>
          <w:szCs w:val="20"/>
        </w:rPr>
      </w:pPr>
      <w:r w:rsidDel="00000000" w:rsidR="00000000" w:rsidRPr="00000000">
        <w:rPr>
          <w:b w:val="1"/>
          <w:smallCaps w:val="0"/>
          <w:sz w:val="20"/>
          <w:szCs w:val="20"/>
          <w:rtl w:val="0"/>
        </w:rPr>
        <w:t xml:space="preserve">(1)</w:t>
      </w:r>
    </w:p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134" w:right="567" w:hanging="567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(c)     State and explain what happens to the gravitational potential energy lost between D and E.</w:t>
      </w:r>
    </w:p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134" w:right="567" w:firstLine="0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134" w:right="567" w:firstLine="0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134" w:right="567" w:firstLine="0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134" w:right="567" w:firstLine="0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right"/>
        <w:rPr>
          <w:b w:val="1"/>
          <w:smallCaps w:val="0"/>
          <w:sz w:val="20"/>
          <w:szCs w:val="20"/>
        </w:rPr>
      </w:pPr>
      <w:r w:rsidDel="00000000" w:rsidR="00000000" w:rsidRPr="00000000">
        <w:rPr>
          <w:b w:val="1"/>
          <w:smallCaps w:val="0"/>
          <w:sz w:val="20"/>
          <w:szCs w:val="20"/>
          <w:rtl w:val="0"/>
        </w:rPr>
        <w:t xml:space="preserve">(3)</w:t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right"/>
        <w:rPr>
          <w:b w:val="1"/>
          <w:smallCaps w:val="0"/>
          <w:sz w:val="20"/>
          <w:szCs w:val="20"/>
        </w:rPr>
      </w:pPr>
      <w:r w:rsidDel="00000000" w:rsidR="00000000" w:rsidRPr="00000000">
        <w:rPr>
          <w:b w:val="1"/>
          <w:smallCaps w:val="0"/>
          <w:sz w:val="20"/>
          <w:szCs w:val="20"/>
          <w:rtl w:val="0"/>
        </w:rPr>
        <w:t xml:space="preserve">(Total 9 marks)</w:t>
      </w:r>
    </w:p>
    <w:p w:rsidR="00000000" w:rsidDel="00000000" w:rsidP="00000000" w:rsidRDefault="00000000" w:rsidRPr="00000000" w14:paraId="0000007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567" w:right="567" w:hanging="567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Q6.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          A sprinter is shown before a race, stationary in the ‘set’ position, as shown in the figure below. Force </w:t>
      </w: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F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 is the resultant force on the sprinter’s finger tips. The reaction force, </w:t>
      </w: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Y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, on her forward foot is 180 N and her weight, </w:t>
      </w: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W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, is 520 N. </w:t>
      </w: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X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 is the vertical reaction force on her back foot.</w:t>
      </w:r>
    </w:p>
    <w:p w:rsidR="00000000" w:rsidDel="00000000" w:rsidP="00000000" w:rsidRDefault="00000000" w:rsidRPr="00000000" w14:paraId="000000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567" w:right="567" w:hanging="567"/>
        <w:contextualSpacing w:val="0"/>
        <w:jc w:val="center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</w:rPr>
        <w:drawing>
          <wp:inline distB="0" distT="0" distL="114300" distR="114300">
            <wp:extent cx="3568863" cy="2019976"/>
            <wp:effectExtent b="0" l="0" r="0" t="0"/>
            <wp:docPr id="18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68863" cy="20199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701" w:right="567" w:hanging="1134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(a)     (i)      Calculate the moment of the sprinter’s weight, </w:t>
      </w: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W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, about her finger tips.</w:t>
        <w:br w:type="textWrapping"/>
        <w:t xml:space="preserve">Give an appropriate unit. </w:t>
      </w:r>
    </w:p>
    <w:p w:rsidR="00000000" w:rsidDel="00000000" w:rsidP="00000000" w:rsidRDefault="00000000" w:rsidRPr="00000000" w14:paraId="000000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134" w:right="567" w:firstLine="0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0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701" w:right="567" w:firstLine="0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             answer = ..................................... unit .....................................</w:t>
      </w:r>
    </w:p>
    <w:p w:rsidR="00000000" w:rsidDel="00000000" w:rsidP="00000000" w:rsidRDefault="00000000" w:rsidRPr="00000000" w14:paraId="000000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right"/>
        <w:rPr>
          <w:b w:val="1"/>
          <w:smallCaps w:val="0"/>
          <w:sz w:val="20"/>
          <w:szCs w:val="20"/>
        </w:rPr>
      </w:pPr>
      <w:r w:rsidDel="00000000" w:rsidR="00000000" w:rsidRPr="00000000">
        <w:rPr>
          <w:b w:val="1"/>
          <w:smallCaps w:val="0"/>
          <w:sz w:val="20"/>
          <w:szCs w:val="20"/>
          <w:rtl w:val="0"/>
        </w:rPr>
        <w:t xml:space="preserve">(2)</w:t>
      </w:r>
    </w:p>
    <w:p w:rsidR="00000000" w:rsidDel="00000000" w:rsidP="00000000" w:rsidRDefault="00000000" w:rsidRPr="00000000" w14:paraId="000000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701" w:right="567" w:hanging="567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(ii)     By taking moments about her finger tips, calculate the force on her back foot,marked </w:t>
      </w: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X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134" w:right="567" w:firstLine="0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  </w:t>
      </w:r>
    </w:p>
    <w:p w:rsidR="00000000" w:rsidDel="00000000" w:rsidP="00000000" w:rsidRDefault="00000000" w:rsidRPr="00000000" w14:paraId="0000007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134" w:right="567" w:firstLine="0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08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701" w:right="567" w:firstLine="0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                                                          answer = ..................................N</w:t>
      </w:r>
    </w:p>
    <w:p w:rsidR="00000000" w:rsidDel="00000000" w:rsidP="00000000" w:rsidRDefault="00000000" w:rsidRPr="00000000" w14:paraId="0000008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right"/>
        <w:rPr>
          <w:b w:val="1"/>
          <w:smallCaps w:val="0"/>
          <w:sz w:val="20"/>
          <w:szCs w:val="20"/>
        </w:rPr>
      </w:pPr>
      <w:r w:rsidDel="00000000" w:rsidR="00000000" w:rsidRPr="00000000">
        <w:rPr>
          <w:b w:val="1"/>
          <w:smallCaps w:val="0"/>
          <w:sz w:val="20"/>
          <w:szCs w:val="20"/>
          <w:rtl w:val="0"/>
        </w:rPr>
        <w:t xml:space="preserve">(3)</w:t>
        <w:br w:type="textWrapping"/>
      </w:r>
    </w:p>
    <w:p w:rsidR="00000000" w:rsidDel="00000000" w:rsidP="00000000" w:rsidRDefault="00000000" w:rsidRPr="00000000" w14:paraId="0000008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701" w:right="567" w:hanging="567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(iii)    Calculate the force </w:t>
      </w: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F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8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134" w:right="567" w:firstLine="0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08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134" w:right="567" w:firstLine="0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                                                           answer = ..................................N</w:t>
      </w:r>
    </w:p>
    <w:p w:rsidR="00000000" w:rsidDel="00000000" w:rsidP="00000000" w:rsidRDefault="00000000" w:rsidRPr="00000000" w14:paraId="0000008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right"/>
        <w:rPr>
          <w:b w:val="1"/>
          <w:smallCaps w:val="0"/>
          <w:sz w:val="20"/>
          <w:szCs w:val="20"/>
        </w:rPr>
      </w:pPr>
      <w:r w:rsidDel="00000000" w:rsidR="00000000" w:rsidRPr="00000000">
        <w:rPr>
          <w:b w:val="1"/>
          <w:smallCaps w:val="0"/>
          <w:sz w:val="20"/>
          <w:szCs w:val="20"/>
          <w:rtl w:val="0"/>
        </w:rPr>
        <w:t xml:space="preserve">(1)</w:t>
      </w:r>
    </w:p>
    <w:p w:rsidR="00000000" w:rsidDel="00000000" w:rsidP="00000000" w:rsidRDefault="00000000" w:rsidRPr="00000000" w14:paraId="0000008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134" w:right="567" w:hanging="567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(b)     The sprinter starts running and reaches a horizontal velocity of 9.3 ms</w:t>
      </w:r>
      <w:r w:rsidDel="00000000" w:rsidR="00000000" w:rsidRPr="00000000">
        <w:rPr>
          <w:smallCaps w:val="0"/>
          <w:sz w:val="20"/>
          <w:szCs w:val="20"/>
          <w:vertAlign w:val="superscript"/>
          <w:rtl w:val="0"/>
        </w:rPr>
        <w:t xml:space="preserve">–1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 in a distance</w:t>
        <w:br w:type="textWrapping"/>
        <w:t xml:space="preserve">of 35 m.</w:t>
      </w:r>
    </w:p>
    <w:p w:rsidR="00000000" w:rsidDel="00000000" w:rsidP="00000000" w:rsidRDefault="00000000" w:rsidRPr="00000000" w14:paraId="0000008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701" w:right="567" w:hanging="567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(i)      Calculate her average acceleration over this distance.</w:t>
      </w:r>
    </w:p>
    <w:p w:rsidR="00000000" w:rsidDel="00000000" w:rsidP="00000000" w:rsidRDefault="00000000" w:rsidRPr="00000000" w14:paraId="0000008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134" w:right="567" w:firstLine="0"/>
        <w:contextualSpacing w:val="0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  </w:t>
      </w:r>
    </w:p>
    <w:p w:rsidR="00000000" w:rsidDel="00000000" w:rsidP="00000000" w:rsidRDefault="00000000" w:rsidRPr="00000000" w14:paraId="0000008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Rule="auto"/>
        <w:ind w:left="1701" w:right="567" w:firstLine="0"/>
        <w:contextualSpacing w:val="0"/>
        <w:rPr>
          <w:smallCaps w:val="0"/>
          <w:sz w:val="20"/>
          <w:szCs w:val="20"/>
          <w:vertAlign w:val="superscript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                                                        answer = .............................m s</w:t>
      </w:r>
      <w:r w:rsidDel="00000000" w:rsidR="00000000" w:rsidRPr="00000000">
        <w:rPr>
          <w:smallCaps w:val="0"/>
          <w:sz w:val="20"/>
          <w:szCs w:val="20"/>
          <w:vertAlign w:val="superscript"/>
          <w:rtl w:val="0"/>
        </w:rPr>
        <w:t xml:space="preserve">–2</w:t>
      </w:r>
    </w:p>
    <w:p w:rsidR="00000000" w:rsidDel="00000000" w:rsidP="00000000" w:rsidRDefault="00000000" w:rsidRPr="00000000" w14:paraId="0000008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right"/>
        <w:rPr>
          <w:b w:val="1"/>
          <w:smallCaps w:val="0"/>
          <w:sz w:val="20"/>
          <w:szCs w:val="20"/>
        </w:rPr>
      </w:pPr>
      <w:r w:rsidDel="00000000" w:rsidR="00000000" w:rsidRPr="00000000">
        <w:rPr>
          <w:b w:val="1"/>
          <w:smallCaps w:val="0"/>
          <w:sz w:val="20"/>
          <w:szCs w:val="20"/>
          <w:rtl w:val="0"/>
        </w:rPr>
        <w:t xml:space="preserve">(2)</w:t>
      </w:r>
    </w:p>
    <w:p w:rsidR="00000000" w:rsidDel="00000000" w:rsidP="00000000" w:rsidRDefault="00000000" w:rsidRPr="00000000" w14:paraId="0000008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right"/>
        <w:rPr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0"/>
          <w:szCs w:val="20"/>
          <w:rtl w:val="0"/>
        </w:rPr>
        <w:t xml:space="preserve">(Total 8 marks)</w:t>
      </w:r>
      <w:r w:rsidDel="00000000" w:rsidR="00000000" w:rsidRPr="00000000">
        <w:rPr>
          <w:rtl w:val="0"/>
        </w:rPr>
      </w:r>
    </w:p>
    <w:sectPr>
      <w:headerReference r:id="rId24" w:type="default"/>
      <w:footerReference r:id="rId25" w:type="default"/>
      <w:pgSz w:h="16839" w:w="11907"/>
      <w:pgMar w:bottom="1134" w:top="1134" w:left="1417" w:right="56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rPr>
        <w:smallCaps w:val="0"/>
      </w:rPr>
    </w:pPr>
    <w:r w:rsidDel="00000000" w:rsidR="00000000" w:rsidRPr="00000000">
      <w:rPr>
        <w:smallCaps w:val="0"/>
        <w:rtl w:val="0"/>
      </w:rPr>
      <w:t xml:space="preserve">Page </w:t>
    </w:r>
    <w:r w:rsidDel="00000000" w:rsidR="00000000" w:rsidRPr="00000000">
      <w:rPr>
        <w:smallCaps w:val="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00" w:before="100" w:lineRule="auto"/>
      <w:contextualSpacing w:val="0"/>
      <w:jc w:val="right"/>
      <w:rPr>
        <w:smallCaps w:val="0"/>
        <w:color w:val="a6a6a6"/>
        <w:sz w:val="20"/>
        <w:szCs w:val="20"/>
      </w:rPr>
    </w:pPr>
    <w:r w:rsidDel="00000000" w:rsidR="00000000" w:rsidRPr="00000000">
      <w:rPr>
        <w:smallCaps w:val="0"/>
        <w:color w:val="a6a6a6"/>
        <w:sz w:val="20"/>
        <w:szCs w:val="20"/>
        <w:rtl w:val="0"/>
      </w:rPr>
      <w:t xml:space="preserve">Littleover Community School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</w:rPr>
    </w:rPrDefault>
    <w:pPrDefault>
      <w:pPr>
        <w:contextualSpacing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b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b w:val="1"/>
      <w:i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b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  <w:jc w:val="center"/>
    </w:pPr>
    <w:rPr>
      <w:b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contextualSpacing w:val="1"/>
      <w:jc w:val="center"/>
    </w:pPr>
    <w:rPr>
      <w:smallCaps w:val="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21.png"/><Relationship Id="rId22" Type="http://schemas.openxmlformats.org/officeDocument/2006/relationships/image" Target="media/image25.png"/><Relationship Id="rId21" Type="http://schemas.openxmlformats.org/officeDocument/2006/relationships/image" Target="media/image22.png"/><Relationship Id="rId24" Type="http://schemas.openxmlformats.org/officeDocument/2006/relationships/header" Target="header1.xml"/><Relationship Id="rId23" Type="http://schemas.openxmlformats.org/officeDocument/2006/relationships/image" Target="media/image2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0.png"/><Relationship Id="rId25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6.png"/><Relationship Id="rId7" Type="http://schemas.openxmlformats.org/officeDocument/2006/relationships/image" Target="media/image8.png"/><Relationship Id="rId8" Type="http://schemas.openxmlformats.org/officeDocument/2006/relationships/image" Target="media/image7.png"/><Relationship Id="rId11" Type="http://schemas.openxmlformats.org/officeDocument/2006/relationships/image" Target="media/image12.png"/><Relationship Id="rId10" Type="http://schemas.openxmlformats.org/officeDocument/2006/relationships/image" Target="media/image9.png"/><Relationship Id="rId13" Type="http://schemas.openxmlformats.org/officeDocument/2006/relationships/image" Target="media/image14.png"/><Relationship Id="rId12" Type="http://schemas.openxmlformats.org/officeDocument/2006/relationships/image" Target="media/image11.png"/><Relationship Id="rId15" Type="http://schemas.openxmlformats.org/officeDocument/2006/relationships/image" Target="media/image17.png"/><Relationship Id="rId14" Type="http://schemas.openxmlformats.org/officeDocument/2006/relationships/image" Target="media/image13.png"/><Relationship Id="rId17" Type="http://schemas.openxmlformats.org/officeDocument/2006/relationships/image" Target="media/image16.png"/><Relationship Id="rId16" Type="http://schemas.openxmlformats.org/officeDocument/2006/relationships/image" Target="media/image15.png"/><Relationship Id="rId19" Type="http://schemas.openxmlformats.org/officeDocument/2006/relationships/image" Target="media/image19.png"/><Relationship Id="rId18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