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spacing w:after="0" w:before="240" w:line="240" w:lineRule="auto"/>
        <w:ind w:left="567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car of mass 1.3×10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rtl w:val="0"/>
        </w:rPr>
        <w:t xml:space="preserve"> kg is stopped by a constant horizontal braking force of 6.2 kN.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before="240" w:line="240" w:lineRule="auto"/>
        <w:ind w:left="1134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(a)     Show that the deceleration of the car is about 5 m s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–2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240" w:line="240" w:lineRule="auto"/>
        <w:ind w:left="1134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(b)     The initial speed of the car is 27 m s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–1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  <w:br w:type="textWrapping"/>
        <w:t xml:space="preserve">Calculate the distance travelled by the car as it decelerates to rest.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contextualSpacing w:val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240" w:line="240" w:lineRule="auto"/>
        <w:ind w:left="567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car accelerates at a steady rate of 2.5 m s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–2</w:t>
      </w:r>
      <w:r w:rsidDel="00000000" w:rsidR="00000000" w:rsidRPr="00000000">
        <w:rPr>
          <w:rFonts w:ascii="Arial" w:cs="Arial" w:eastAsia="Arial" w:hAnsi="Arial"/>
          <w:rtl w:val="0"/>
        </w:rPr>
        <w:t xml:space="preserve"> along a straight, level road.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240" w:line="240" w:lineRule="auto"/>
        <w:ind w:left="1134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(a)     Calculate the magnitude of the resultant force acting on the car.</w:t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40" w:line="240" w:lineRule="auto"/>
        <w:ind w:left="1134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(b)     When the accelerating car reaches a speed of 2.2 m s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–1</w:t>
      </w:r>
      <w:r w:rsidDel="00000000" w:rsidR="00000000" w:rsidRPr="00000000">
        <w:rPr>
          <w:rFonts w:ascii="Arial" w:cs="Arial" w:eastAsia="Arial" w:hAnsi="Arial"/>
          <w:rtl w:val="0"/>
        </w:rPr>
        <w:t xml:space="preserve">, the total force opposing the motion of the car is 410 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240" w:line="240" w:lineRule="auto"/>
        <w:ind w:left="1134" w:right="567" w:firstLine="0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Calculate the driving force provided by the wheels,</w:t>
      </w:r>
    </w:p>
    <w:p w:rsidR="00000000" w:rsidDel="00000000" w:rsidP="00000000" w:rsidRDefault="00000000" w:rsidRPr="00000000" w14:paraId="0000000A">
      <w:pPr>
        <w:spacing w:after="0" w:line="240" w:lineRule="auto"/>
        <w:contextualSpacing w:val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240" w:line="240" w:lineRule="auto"/>
        <w:ind w:left="1134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(c)     Explain how the total force opposing the motion of the car is affected when it is travelling up a hill.</w:t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contextualSpacing w:val="0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builder’s crane is a simple device that allows a person to haul himself/herself up using a pulley.</w:t>
      </w:r>
    </w:p>
    <w:p w:rsidR="00000000" w:rsidDel="00000000" w:rsidP="00000000" w:rsidRDefault="00000000" w:rsidRPr="00000000" w14:paraId="00000011">
      <w:pPr>
        <w:spacing w:after="0" w:line="240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builder has a mass of 75 kg and the cradle a mass of 35 kg. The builder pulls on the rope with a force of 650 N.</w:t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rope exerts a force of 650 N upwards on the man and 650 N upwards on the cradle.</w:t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720" w:hanging="360"/>
        <w:contextualSpacing w:val="1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Show that the net upward force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on the man</w:t>
      </w:r>
      <w:r w:rsidDel="00000000" w:rsidR="00000000" w:rsidRPr="00000000">
        <w:rPr>
          <w:rFonts w:ascii="Arial" w:cs="Arial" w:eastAsia="Arial" w:hAnsi="Arial"/>
          <w:rtl w:val="0"/>
        </w:rPr>
        <w:t xml:space="preserve"> is:</w:t>
        <w:tab/>
      </w:r>
    </w:p>
    <w:p w:rsidR="00000000" w:rsidDel="00000000" w:rsidP="00000000" w:rsidRDefault="00000000" w:rsidRPr="00000000" w14:paraId="00000016">
      <w:pPr>
        <w:spacing w:after="0" w:line="240" w:lineRule="auto"/>
        <w:ind w:firstLine="720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650 N + force exerted by the floor of the lift (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) – weight of man </w:t>
      </w:r>
    </w:p>
    <w:p w:rsidR="00000000" w:rsidDel="00000000" w:rsidP="00000000" w:rsidRDefault="00000000" w:rsidRPr="00000000" w14:paraId="00000017">
      <w:pPr>
        <w:spacing w:after="0" w:line="240" w:lineRule="auto"/>
        <w:ind w:firstLine="720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720" w:hanging="360"/>
        <w:contextualSpacing w:val="1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Show that the net upward force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on the cradle </w:t>
      </w:r>
      <w:r w:rsidDel="00000000" w:rsidR="00000000" w:rsidRPr="00000000">
        <w:rPr>
          <w:rFonts w:ascii="Arial" w:cs="Arial" w:eastAsia="Arial" w:hAnsi="Arial"/>
          <w:rtl w:val="0"/>
        </w:rPr>
        <w:t xml:space="preserve">is:</w:t>
      </w:r>
    </w:p>
    <w:p w:rsidR="00000000" w:rsidDel="00000000" w:rsidP="00000000" w:rsidRDefault="00000000" w:rsidRPr="00000000" w14:paraId="00000019">
      <w:pPr>
        <w:spacing w:after="0" w:line="240" w:lineRule="auto"/>
        <w:ind w:firstLine="720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650N – weight of the lift – force man exerts on the cradle (</w:t>
      </w: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)</w:t>
      </w:r>
    </w:p>
    <w:p w:rsidR="00000000" w:rsidDel="00000000" w:rsidP="00000000" w:rsidRDefault="00000000" w:rsidRPr="00000000" w14:paraId="0000001A">
      <w:pPr>
        <w:spacing w:after="0" w:line="240" w:lineRule="auto"/>
        <w:ind w:firstLine="720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net force in A. is equal to mass of man x acceleration of man. The net force in B. is equal to the mass of the cradle x acceleration of the cradle. </w:t>
      </w:r>
    </w:p>
    <w:p w:rsidR="00000000" w:rsidDel="00000000" w:rsidP="00000000" w:rsidRDefault="00000000" w:rsidRPr="00000000" w14:paraId="0000001C">
      <w:pPr>
        <w:spacing w:after="0" w:line="240" w:lineRule="auto"/>
        <w:ind w:left="0" w:firstLine="0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Both man and cradle have the same acceleration.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margin">
              <wp:posOffset>4562475</wp:posOffset>
            </wp:positionH>
            <wp:positionV relativeFrom="paragraph">
              <wp:posOffset>39240</wp:posOffset>
            </wp:positionV>
            <wp:extent cx="1283255" cy="2074227"/>
            <wp:effectExtent b="0" l="0" r="0" t="0"/>
            <wp:wrapSquare wrapText="bothSides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3255" cy="207422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spacing w:after="0" w:line="240" w:lineRule="auto"/>
        <w:ind w:firstLine="720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40" w:lineRule="auto"/>
        <w:ind w:left="720" w:hanging="450"/>
        <w:contextualSpacing w:val="1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Calculate the acceleration of the cradle and the force exerted by the man on the floor of the cradle.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240" w:line="240" w:lineRule="auto"/>
        <w:ind w:left="567" w:right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240" w:line="240" w:lineRule="auto"/>
        <w:ind w:left="567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240" w:line="240" w:lineRule="auto"/>
        <w:ind w:left="567" w:right="567" w:hanging="567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/>
      <w:pgMar w:bottom="1440" w:top="426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right"/>
      <w:pPr>
        <w:ind w:left="7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44"/>
        <w:szCs w:val="44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4"/>
        <w:szCs w:val="34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4"/>
        <w:szCs w:val="34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4"/>
        <w:szCs w:val="34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4"/>
        <w:szCs w:val="34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4"/>
        <w:szCs w:val="34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4"/>
        <w:szCs w:val="34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4"/>
        <w:szCs w:val="34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Roboto" w:cs="Roboto" w:eastAsia="Roboto" w:hAnsi="Roboto"/>
        <w:b w:val="0"/>
        <w:i w:val="0"/>
        <w:smallCaps w:val="0"/>
        <w:strike w:val="0"/>
        <w:color w:val="737373"/>
        <w:sz w:val="34"/>
        <w:szCs w:val="34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widowControl w:val="0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