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Momentum Homework</w:t>
      </w:r>
    </w:p>
    <w:p w:rsidR="00000000" w:rsidDel="00000000" w:rsidP="00000000" w:rsidRDefault="00000000" w:rsidRPr="00000000" w14:paraId="00000001">
      <w:pPr>
        <w:contextualSpacing w:val="0"/>
        <w:rPr>
          <w:b w:val="1"/>
          <w:sz w:val="32"/>
          <w:szCs w:val="32"/>
          <w:u w:val="single"/>
        </w:rPr>
      </w:pP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left="1080" w:hanging="360"/>
        <w:contextualSpacing w:val="0"/>
        <w:rPr/>
      </w:pPr>
      <w:r w:rsidDel="00000000" w:rsidR="00000000" w:rsidRPr="00000000">
        <w:rPr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A hare of mass </w:t>
      </w:r>
      <w:r w:rsidDel="00000000" w:rsidR="00000000" w:rsidRPr="00000000">
        <w:rPr>
          <w:b w:val="1"/>
          <w:rtl w:val="0"/>
        </w:rPr>
        <w:t xml:space="preserve">4 kg</w:t>
      </w:r>
      <w:r w:rsidDel="00000000" w:rsidR="00000000" w:rsidRPr="00000000">
        <w:rPr>
          <w:rtl w:val="0"/>
        </w:rPr>
        <w:t xml:space="preserve"> decelerates from </w:t>
      </w:r>
      <w:r w:rsidDel="00000000" w:rsidR="00000000" w:rsidRPr="00000000">
        <w:rPr>
          <w:b w:val="1"/>
          <w:rtl w:val="0"/>
        </w:rPr>
        <w:t xml:space="preserve">8 m s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to 2 m s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in the same direction.</w:t>
      </w:r>
    </w:p>
    <w:p w:rsidR="00000000" w:rsidDel="00000000" w:rsidP="00000000" w:rsidRDefault="00000000" w:rsidRPr="00000000" w14:paraId="00000003">
      <w:pPr>
        <w:ind w:left="720" w:firstLine="0"/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Draw three vectors to show its </w:t>
      </w:r>
      <w:r w:rsidDel="00000000" w:rsidR="00000000" w:rsidRPr="00000000">
        <w:rPr>
          <w:b w:val="1"/>
          <w:rtl w:val="0"/>
        </w:rPr>
        <w:t xml:space="preserve">initial momentum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final momentum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b w:val="1"/>
          <w:rtl w:val="0"/>
        </w:rPr>
        <w:t xml:space="preserve">change in momentum.</w:t>
      </w:r>
    </w:p>
    <w:p w:rsidR="00000000" w:rsidDel="00000000" w:rsidP="00000000" w:rsidRDefault="00000000" w:rsidRPr="00000000" w14:paraId="00000004">
      <w:pPr>
        <w:ind w:left="720" w:firstLine="0"/>
        <w:contextualSpacing w:val="0"/>
        <w:rPr/>
      </w:pPr>
      <w:r w:rsidDel="00000000" w:rsidR="00000000" w:rsidRPr="00000000">
        <w:rPr>
          <w:rtl w:val="0"/>
        </w:rPr>
        <w:t xml:space="preserve">Label each vector with its magnitude and ensure that the directions of the vectors are consistent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1080" w:hanging="360"/>
        <w:contextualSpacing w:val="0"/>
        <w:rPr/>
      </w:pPr>
      <w:r w:rsidDel="00000000" w:rsidR="00000000" w:rsidRPr="00000000">
        <w:rPr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A tennis ball of mass </w:t>
      </w:r>
      <w:r w:rsidDel="00000000" w:rsidR="00000000" w:rsidRPr="00000000">
        <w:rPr>
          <w:b w:val="1"/>
          <w:rtl w:val="0"/>
        </w:rPr>
        <w:t xml:space="preserve">60 g</w:t>
      </w:r>
      <w:r w:rsidDel="00000000" w:rsidR="00000000" w:rsidRPr="00000000">
        <w:rPr>
          <w:rtl w:val="0"/>
        </w:rPr>
        <w:t xml:space="preserve"> strikes a racket at </w:t>
      </w:r>
      <w:r w:rsidDel="00000000" w:rsidR="00000000" w:rsidRPr="00000000">
        <w:rPr>
          <w:b w:val="1"/>
          <w:rtl w:val="0"/>
        </w:rPr>
        <w:t xml:space="preserve">20 m s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and rebounds along the same line at </w:t>
      </w:r>
      <w:r w:rsidDel="00000000" w:rsidR="00000000" w:rsidRPr="00000000">
        <w:rPr>
          <w:b w:val="1"/>
          <w:rtl w:val="0"/>
        </w:rPr>
        <w:t xml:space="preserve">15 m s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ind w:left="720" w:firstLine="0"/>
        <w:contextualSpacing w:val="0"/>
        <w:rPr/>
      </w:pPr>
      <w:r w:rsidDel="00000000" w:rsidR="00000000" w:rsidRPr="00000000">
        <w:rPr>
          <w:rtl w:val="0"/>
        </w:rPr>
        <w:t xml:space="preserve">Draw a vector diagram to show how the change in momentum can be found from the initial and final values.</w:t>
      </w:r>
    </w:p>
    <w:p w:rsidR="00000000" w:rsidDel="00000000" w:rsidP="00000000" w:rsidRDefault="00000000" w:rsidRPr="00000000" w14:paraId="0000000B">
      <w:pPr>
        <w:contextualSpacing w:val="0"/>
        <w:rPr/>
      </w:pPr>
      <w:r w:rsidDel="00000000" w:rsidR="00000000" w:rsidRPr="00000000">
        <w:rPr>
          <w:rtl w:val="0"/>
        </w:rPr>
        <w:t xml:space="preserve">        </w:t>
        <w:tab/>
        <w:t xml:space="preserve">Label the magnitude of all vectors you draw.</w:t>
      </w:r>
    </w:p>
    <w:p w:rsidR="00000000" w:rsidDel="00000000" w:rsidP="00000000" w:rsidRDefault="00000000" w:rsidRPr="00000000" w14:paraId="0000000C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left="1080" w:hanging="360"/>
        <w:contextualSpacing w:val="0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A 400 kg satellite travelling at 7.00 km s</w:t>
      </w:r>
      <w:r w:rsidDel="00000000" w:rsidR="00000000" w:rsidRPr="00000000">
        <w:rPr>
          <w:vertAlign w:val="superscript"/>
          <w:rtl w:val="0"/>
        </w:rPr>
        <w:t xml:space="preserve">–1</w:t>
      </w:r>
      <w:r w:rsidDel="00000000" w:rsidR="00000000" w:rsidRPr="00000000">
        <w:rPr>
          <w:rtl w:val="0"/>
        </w:rPr>
        <w:t xml:space="preserve"> is hit head on by a 1.00 kg meteorite travelling at 12.0 km s</w:t>
      </w:r>
      <w:r w:rsidDel="00000000" w:rsidR="00000000" w:rsidRPr="00000000">
        <w:rPr>
          <w:vertAlign w:val="superscript"/>
          <w:rtl w:val="0"/>
        </w:rPr>
        <w:t xml:space="preserve">–1</w:t>
      </w:r>
      <w:r w:rsidDel="00000000" w:rsidR="00000000" w:rsidRPr="00000000">
        <w:rPr>
          <w:rtl w:val="0"/>
        </w:rPr>
        <w:t xml:space="preserve">. The meteorite is embedded in the satellite by the impact. By how much is the satellite slowed down?</w:t>
      </w:r>
    </w:p>
    <w:p w:rsidR="00000000" w:rsidDel="00000000" w:rsidP="00000000" w:rsidRDefault="00000000" w:rsidRPr="00000000" w14:paraId="00000011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contextualSpacing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1080" w:hanging="360"/>
        <w:contextualSpacing w:val="0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ab/>
      </w:r>
      <w:r w:rsidDel="00000000" w:rsidR="00000000" w:rsidRPr="00000000">
        <w:rPr>
          <w:rtl w:val="0"/>
        </w:rPr>
        <w:t xml:space="preserve">An American spacecraft of mass 18 tonnes docks with a Russian module of mass 6.6 tonnes, both travelling in the same direction. Assume the relative speed before docking is 0.20 m s</w:t>
      </w:r>
      <w:r w:rsidDel="00000000" w:rsidR="00000000" w:rsidRPr="00000000">
        <w:rPr>
          <w:vertAlign w:val="superscript"/>
          <w:rtl w:val="0"/>
        </w:rPr>
        <w:t xml:space="preserve">–1</w:t>
      </w:r>
      <w:r w:rsidDel="00000000" w:rsidR="00000000" w:rsidRPr="00000000">
        <w:rPr>
          <w:rtl w:val="0"/>
        </w:rPr>
        <w:t xml:space="preserve"> and a successful ‘soft’ docking is achieved first time.</w:t>
      </w:r>
    </w:p>
    <w:p w:rsidR="00000000" w:rsidDel="00000000" w:rsidP="00000000" w:rsidRDefault="00000000" w:rsidRPr="00000000" w14:paraId="00000016">
      <w:pPr>
        <w:ind w:left="700" w:firstLine="0"/>
        <w:contextualSpacing w:val="0"/>
        <w:rPr/>
      </w:pPr>
      <w:r w:rsidDel="00000000" w:rsidR="00000000" w:rsidRPr="00000000">
        <w:rPr>
          <w:rtl w:val="0"/>
        </w:rPr>
        <w:t xml:space="preserve">Calculate how much faster the combined object is travelling than the original speed of the Russian space vehicle.</w:t>
      </w:r>
    </w:p>
    <w:p w:rsidR="00000000" w:rsidDel="00000000" w:rsidP="00000000" w:rsidRDefault="00000000" w:rsidRPr="00000000" w14:paraId="00000017">
      <w:pPr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