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contextualSpacing w:val="0"/>
        <w:rPr>
          <w:smallCaps w:val="0"/>
          <w:sz w:val="16"/>
          <w:szCs w:val="16"/>
        </w:rPr>
      </w:pPr>
      <w:r w:rsidDel="00000000" w:rsidR="00000000" w:rsidRPr="00000000">
        <w:rPr>
          <w:smallCaps w:val="0"/>
          <w:sz w:val="16"/>
          <w:szCs w:val="16"/>
          <w:rtl w:val="0"/>
        </w:rPr>
        <w:br w:type="textWrapping"/>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before="240" w:lineRule="auto"/>
        <w:ind w:left="567" w:right="567" w:hanging="567"/>
        <w:contextualSpacing w:val="0"/>
        <w:rPr>
          <w:smallCaps w:val="0"/>
          <w:sz w:val="22"/>
          <w:szCs w:val="22"/>
        </w:rPr>
      </w:pPr>
      <w:r w:rsidDel="00000000" w:rsidR="00000000" w:rsidRPr="00000000">
        <w:rPr>
          <w:b w:val="1"/>
          <w:smallCaps w:val="0"/>
          <w:sz w:val="22"/>
          <w:szCs w:val="22"/>
          <w:rtl w:val="0"/>
        </w:rPr>
        <w:t xml:space="preserve">Q1.</w:t>
      </w:r>
      <w:r w:rsidDel="00000000" w:rsidR="00000000" w:rsidRPr="00000000">
        <w:rPr>
          <w:smallCaps w:val="0"/>
          <w:sz w:val="22"/>
          <w:szCs w:val="22"/>
          <w:rtl w:val="0"/>
        </w:rPr>
        <w:t xml:space="preserve">A Hertzsprung-Russell diagram for Main Sequence stars is shown below.</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before="240" w:lineRule="auto"/>
        <w:contextualSpacing w:val="0"/>
        <w:jc w:val="center"/>
        <w:rPr>
          <w:smallCaps w:val="0"/>
          <w:sz w:val="22"/>
          <w:szCs w:val="22"/>
        </w:rPr>
      </w:pPr>
      <w:r w:rsidDel="00000000" w:rsidR="00000000" w:rsidRPr="00000000">
        <w:rPr>
          <w:smallCaps w:val="0"/>
          <w:sz w:val="22"/>
          <w:szCs w:val="22"/>
        </w:rPr>
        <w:drawing>
          <wp:inline distB="0" distT="0" distL="114300" distR="114300">
            <wp:extent cx="4286250" cy="336232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286250" cy="3362325"/>
                    </a:xfrm>
                    <a:prstGeom prst="rect"/>
                    <a:ln/>
                  </pic:spPr>
                </pic:pic>
              </a:graphicData>
            </a:graphic>
          </wp:inline>
        </w:drawing>
      </w:r>
      <w:r w:rsidDel="00000000" w:rsidR="00000000" w:rsidRPr="00000000">
        <w:rPr>
          <w:smallCaps w:val="0"/>
          <w:sz w:val="22"/>
          <w:szCs w:val="22"/>
          <w:rtl w:val="0"/>
        </w:rPr>
        <w:t xml:space="preserve"> </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before="240" w:lineRule="auto"/>
        <w:contextualSpacing w:val="0"/>
        <w:jc w:val="center"/>
        <w:rPr>
          <w:smallCaps w:val="0"/>
          <w:sz w:val="22"/>
          <w:szCs w:val="22"/>
        </w:rPr>
      </w:pPr>
      <w:r w:rsidDel="00000000" w:rsidR="00000000" w:rsidRPr="00000000">
        <w:rPr>
          <w:smallCaps w:val="0"/>
          <w:sz w:val="22"/>
          <w:szCs w:val="22"/>
          <w:rtl w:val="0"/>
        </w:rPr>
        <w:br w:type="textWrapping"/>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before="240" w:lineRule="auto"/>
        <w:ind w:left="1701" w:right="567" w:hanging="1134"/>
        <w:contextualSpacing w:val="0"/>
        <w:rPr>
          <w:smallCaps w:val="0"/>
          <w:sz w:val="22"/>
          <w:szCs w:val="22"/>
        </w:rPr>
      </w:pPr>
      <w:r w:rsidDel="00000000" w:rsidR="00000000" w:rsidRPr="00000000">
        <w:rPr>
          <w:smallCaps w:val="0"/>
          <w:sz w:val="22"/>
          <w:szCs w:val="22"/>
          <w:rtl w:val="0"/>
        </w:rPr>
        <w:t xml:space="preserve">(a)     (i)      Label on the diagram the regions occupied by White Dwarfs and Red Giants.</w:t>
        <w:br w:type="textWrapping"/>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before="240" w:lineRule="auto"/>
        <w:ind w:left="1701" w:right="567" w:hanging="567"/>
        <w:contextualSpacing w:val="0"/>
        <w:rPr>
          <w:smallCaps w:val="0"/>
          <w:sz w:val="22"/>
          <w:szCs w:val="22"/>
        </w:rPr>
      </w:pPr>
      <w:r w:rsidDel="00000000" w:rsidR="00000000" w:rsidRPr="00000000">
        <w:rPr>
          <w:smallCaps w:val="0"/>
          <w:sz w:val="22"/>
          <w:szCs w:val="22"/>
          <w:rtl w:val="0"/>
        </w:rPr>
        <w:t xml:space="preserve">(ii)     Use the diagram to explain why Red Giant stars must be very much larger than White Dwarfs.</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(4)</w:t>
        <w:br w:type="textWrapping"/>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before="240" w:lineRule="auto"/>
        <w:ind w:left="1701" w:right="567" w:hanging="1134"/>
        <w:contextualSpacing w:val="0"/>
        <w:rPr>
          <w:smallCaps w:val="0"/>
          <w:sz w:val="22"/>
          <w:szCs w:val="22"/>
        </w:rPr>
      </w:pPr>
      <w:r w:rsidDel="00000000" w:rsidR="00000000" w:rsidRPr="00000000">
        <w:rPr>
          <w:smallCaps w:val="0"/>
          <w:sz w:val="22"/>
          <w:szCs w:val="22"/>
          <w:rtl w:val="0"/>
        </w:rPr>
        <w:t xml:space="preserve">(b)     (i)      Mark the spectral classes O to M on the diagram.</w:t>
        <w:br w:type="textWrapping"/>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before="240" w:lineRule="auto"/>
        <w:ind w:left="1701" w:right="567" w:hanging="567"/>
        <w:contextualSpacing w:val="0"/>
        <w:rPr>
          <w:smallCaps w:val="0"/>
          <w:sz w:val="22"/>
          <w:szCs w:val="22"/>
        </w:rPr>
      </w:pPr>
      <w:r w:rsidDel="00000000" w:rsidR="00000000" w:rsidRPr="00000000">
        <w:rPr>
          <w:smallCaps w:val="0"/>
          <w:sz w:val="22"/>
          <w:szCs w:val="22"/>
          <w:rtl w:val="0"/>
        </w:rPr>
        <w:t xml:space="preserve">(ii)     Describe briefly the spectra of stars in class O, class A and class M.</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before="240" w:lineRule="auto"/>
        <w:ind w:left="1701" w:right="567" w:firstLine="0"/>
        <w:contextualSpacing w:val="0"/>
        <w:rPr>
          <w:smallCaps w:val="0"/>
          <w:sz w:val="22"/>
          <w:szCs w:val="22"/>
        </w:rPr>
      </w:pPr>
      <w:r w:rsidDel="00000000" w:rsidR="00000000" w:rsidRPr="00000000">
        <w:rPr>
          <w:smallCaps w:val="0"/>
          <w:sz w:val="22"/>
          <w:szCs w:val="22"/>
          <w:rtl w:val="0"/>
        </w:rPr>
        <w:t xml:space="preserve">class O </w:t>
        <w:br w:type="textWrapping"/>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before="240" w:lineRule="auto"/>
        <w:ind w:left="1701" w:right="567" w:firstLine="0"/>
        <w:contextualSpacing w:val="0"/>
        <w:rPr>
          <w:smallCaps w:val="0"/>
          <w:sz w:val="22"/>
          <w:szCs w:val="22"/>
        </w:rPr>
      </w:pPr>
      <w:r w:rsidDel="00000000" w:rsidR="00000000" w:rsidRPr="00000000">
        <w:rPr>
          <w:smallCaps w:val="0"/>
          <w:sz w:val="22"/>
          <w:szCs w:val="22"/>
          <w:rtl w:val="0"/>
        </w:rPr>
        <w:t xml:space="preserve">class A </w:t>
        <w:br w:type="textWrapping"/>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before="240" w:lineRule="auto"/>
        <w:ind w:left="1701" w:right="567" w:firstLine="0"/>
        <w:contextualSpacing w:val="0"/>
        <w:rPr>
          <w:sz w:val="22"/>
          <w:szCs w:val="22"/>
        </w:rPr>
      </w:pPr>
      <w:r w:rsidDel="00000000" w:rsidR="00000000" w:rsidRPr="00000000">
        <w:rPr>
          <w:smallCaps w:val="0"/>
          <w:sz w:val="22"/>
          <w:szCs w:val="22"/>
          <w:rtl w:val="0"/>
        </w:rPr>
        <w:t xml:space="preserve">class M </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before="240" w:lineRule="auto"/>
        <w:ind w:left="1701" w:right="567" w:firstLine="0"/>
        <w:contextualSpacing w:val="0"/>
        <w:jc w:val="right"/>
        <w:rPr>
          <w:b w:val="1"/>
          <w:smallCaps w:val="0"/>
          <w:sz w:val="20"/>
          <w:szCs w:val="20"/>
        </w:rPr>
      </w:pPr>
      <w:r w:rsidDel="00000000" w:rsidR="00000000" w:rsidRPr="00000000">
        <w:rPr>
          <w:b w:val="1"/>
          <w:smallCaps w:val="0"/>
          <w:sz w:val="20"/>
          <w:szCs w:val="20"/>
          <w:rtl w:val="0"/>
        </w:rPr>
        <w:t xml:space="preserve">(6)</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(Total 10 marks)</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br w:type="textWrapping"/>
        <w:br w:type="textWrapping"/>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before="240" w:lineRule="auto"/>
        <w:ind w:left="567" w:right="567" w:hanging="567"/>
        <w:contextualSpacing w:val="0"/>
        <w:rPr>
          <w:smallCaps w:val="0"/>
          <w:sz w:val="22"/>
          <w:szCs w:val="22"/>
        </w:rPr>
      </w:pPr>
      <w:r w:rsidDel="00000000" w:rsidR="00000000" w:rsidRPr="00000000">
        <w:rPr>
          <w:b w:val="1"/>
          <w:smallCaps w:val="0"/>
          <w:sz w:val="22"/>
          <w:szCs w:val="22"/>
          <w:rtl w:val="0"/>
        </w:rPr>
        <w:t xml:space="preserve">Q2.</w:t>
      </w:r>
      <w:r w:rsidDel="00000000" w:rsidR="00000000" w:rsidRPr="00000000">
        <w:rPr>
          <w:smallCaps w:val="0"/>
          <w:sz w:val="22"/>
          <w:szCs w:val="22"/>
          <w:rtl w:val="0"/>
        </w:rPr>
        <w:t xml:space="preserve">Antares is a red supergiant star in the constellation of Scorpio. It has a mass about 18 times that of the Sun.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ind w:left="567" w:right="567" w:firstLine="0"/>
        <w:contextualSpacing w:val="0"/>
        <w:rPr>
          <w:smallCaps w:val="0"/>
          <w:sz w:val="22"/>
          <w:szCs w:val="22"/>
        </w:rPr>
      </w:pPr>
      <w:r w:rsidDel="00000000" w:rsidR="00000000" w:rsidRPr="00000000">
        <w:rPr>
          <w:smallCaps w:val="0"/>
          <w:sz w:val="22"/>
          <w:szCs w:val="22"/>
          <w:rtl w:val="0"/>
        </w:rPr>
        <w:t xml:space="preserve">Eventually the star will become a supernova, leaving behind a core that could form a neutron star or a black hole.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before="240" w:lineRule="auto"/>
        <w:ind w:left="1134" w:right="567" w:hanging="567"/>
        <w:contextualSpacing w:val="0"/>
        <w:rPr>
          <w:smallCaps w:val="0"/>
          <w:sz w:val="22"/>
          <w:szCs w:val="22"/>
        </w:rPr>
      </w:pPr>
      <w:r w:rsidDel="00000000" w:rsidR="00000000" w:rsidRPr="00000000">
        <w:rPr>
          <w:smallCaps w:val="0"/>
          <w:sz w:val="22"/>
          <w:szCs w:val="22"/>
          <w:rtl w:val="0"/>
        </w:rPr>
        <w:t xml:space="preserve">(a)     State what is meant by a supernova.</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before="240" w:lineRule="auto"/>
        <w:ind w:left="1134" w:right="567" w:firstLine="0"/>
        <w:contextualSpacing w:val="0"/>
        <w:rPr>
          <w:smallCaps w:val="0"/>
          <w:sz w:val="22"/>
          <w:szCs w:val="22"/>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(1)</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br w:type="textWrapping"/>
        <w:br w:type="textWrapping"/>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before="240" w:lineRule="auto"/>
        <w:ind w:left="1134" w:right="567" w:hanging="567"/>
        <w:contextualSpacing w:val="0"/>
        <w:rPr>
          <w:smallCaps w:val="0"/>
          <w:sz w:val="22"/>
          <w:szCs w:val="22"/>
        </w:rPr>
      </w:pPr>
      <w:r w:rsidDel="00000000" w:rsidR="00000000" w:rsidRPr="00000000">
        <w:rPr>
          <w:smallCaps w:val="0"/>
          <w:sz w:val="22"/>
          <w:szCs w:val="22"/>
          <w:rtl w:val="0"/>
        </w:rPr>
        <w:t xml:space="preserve">(b)     State the defining properties of a neutron star.</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before="240" w:lineRule="auto"/>
        <w:ind w:left="1134" w:right="567" w:firstLine="0"/>
        <w:contextualSpacing w:val="0"/>
        <w:rPr>
          <w:smallCaps w:val="0"/>
          <w:sz w:val="22"/>
          <w:szCs w:val="22"/>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(2)</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br w:type="textWrapping"/>
        <w:br w:type="textWrapping"/>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before="240" w:lineRule="auto"/>
        <w:ind w:left="1134" w:right="567" w:hanging="567"/>
        <w:contextualSpacing w:val="0"/>
        <w:rPr>
          <w:smallCaps w:val="0"/>
          <w:sz w:val="22"/>
          <w:szCs w:val="22"/>
        </w:rPr>
      </w:pPr>
      <w:r w:rsidDel="00000000" w:rsidR="00000000" w:rsidRPr="00000000">
        <w:rPr>
          <w:smallCaps w:val="0"/>
          <w:sz w:val="22"/>
          <w:szCs w:val="22"/>
          <w:rtl w:val="0"/>
        </w:rPr>
        <w:t xml:space="preserve">(c)     To become a black hole it is likely that the core would have to have a mass at least twice that of the Sun.</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before="240" w:lineRule="auto"/>
        <w:ind w:left="1134" w:right="567" w:firstLine="0"/>
        <w:contextualSpacing w:val="0"/>
        <w:rPr>
          <w:smallCaps w:val="0"/>
          <w:sz w:val="22"/>
          <w:szCs w:val="22"/>
        </w:rPr>
      </w:pPr>
      <w:r w:rsidDel="00000000" w:rsidR="00000000" w:rsidRPr="00000000">
        <w:rPr>
          <w:smallCaps w:val="0"/>
          <w:sz w:val="22"/>
          <w:szCs w:val="22"/>
          <w:rtl w:val="0"/>
        </w:rPr>
        <w:t xml:space="preserve">Calculate the Schwarzschild radius of a black hole with a mass twice that of the Sun.</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before="240" w:lineRule="auto"/>
        <w:ind w:left="1134" w:right="567" w:firstLine="0"/>
        <w:contextualSpacing w:val="0"/>
        <w:rPr>
          <w:smallCaps w:val="0"/>
          <w:sz w:val="22"/>
          <w:szCs w:val="22"/>
        </w:rPr>
      </w:pPr>
      <w:r w:rsidDel="00000000" w:rsidR="00000000" w:rsidRPr="00000000">
        <w:rPr>
          <w:smallCaps w:val="0"/>
          <w:sz w:val="22"/>
          <w:szCs w:val="22"/>
          <w:rtl w:val="0"/>
        </w:rPr>
        <w:t xml:space="preserve">   </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before="240" w:lineRule="auto"/>
        <w:ind w:left="1134" w:right="567" w:firstLine="0"/>
        <w:contextualSpacing w:val="0"/>
        <w:rPr>
          <w:smallCaps w:val="0"/>
          <w:sz w:val="22"/>
          <w:szCs w:val="22"/>
        </w:rPr>
      </w:pPr>
      <w:r w:rsidDel="00000000" w:rsidR="00000000" w:rsidRPr="00000000">
        <w:rPr>
          <w:smallCaps w:val="0"/>
          <w:sz w:val="22"/>
          <w:szCs w:val="22"/>
          <w:rtl w:val="0"/>
        </w:rPr>
        <w:t xml:space="preserve"> </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before="240" w:lineRule="auto"/>
        <w:ind w:right="567"/>
        <w:contextualSpacing w:val="0"/>
        <w:jc w:val="right"/>
        <w:rPr>
          <w:smallCaps w:val="0"/>
          <w:sz w:val="22"/>
          <w:szCs w:val="22"/>
        </w:rPr>
      </w:pPr>
      <w:r w:rsidDel="00000000" w:rsidR="00000000" w:rsidRPr="00000000">
        <w:rPr>
          <w:smallCaps w:val="0"/>
          <w:sz w:val="22"/>
          <w:szCs w:val="22"/>
          <w:rtl w:val="0"/>
        </w:rPr>
        <w:t xml:space="preserve">radius = ___________________ m</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(2)</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br w:type="textWrapping"/>
        <w:br w:type="textWrapping"/>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before="240" w:lineRule="auto"/>
        <w:ind w:left="1134" w:right="567" w:hanging="567"/>
        <w:contextualSpacing w:val="0"/>
        <w:rPr>
          <w:smallCaps w:val="0"/>
          <w:sz w:val="22"/>
          <w:szCs w:val="22"/>
        </w:rPr>
      </w:pPr>
      <w:r w:rsidDel="00000000" w:rsidR="00000000" w:rsidRPr="00000000">
        <w:rPr>
          <w:smallCaps w:val="0"/>
          <w:sz w:val="22"/>
          <w:szCs w:val="22"/>
          <w:rtl w:val="0"/>
        </w:rPr>
        <w:t xml:space="preserve">(d)     Some scientists are concerned about the consequences for the Earth of a supernova occurring in a nearby part of the galaxy.</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before="240" w:lineRule="auto"/>
        <w:ind w:left="1134" w:right="567" w:firstLine="0"/>
        <w:contextualSpacing w:val="0"/>
        <w:rPr>
          <w:smallCaps w:val="0"/>
          <w:sz w:val="22"/>
          <w:szCs w:val="22"/>
        </w:rPr>
      </w:pPr>
      <w:r w:rsidDel="00000000" w:rsidR="00000000" w:rsidRPr="00000000">
        <w:rPr>
          <w:smallCaps w:val="0"/>
          <w:sz w:val="22"/>
          <w:szCs w:val="22"/>
          <w:rtl w:val="0"/>
        </w:rPr>
        <w:t xml:space="preserve">Explain the cause of this concern.</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(2)</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(Total 7 marks)</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br w:type="textWrapping"/>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contextualSpacing w:val="0"/>
        <w:rPr>
          <w:b w:val="1"/>
          <w:smallCaps w:val="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contextualSpacing w:val="0"/>
        <w:rPr>
          <w:smallCaps w:val="0"/>
          <w:sz w:val="16"/>
          <w:szCs w:val="16"/>
        </w:rPr>
      </w:pPr>
      <w:r w:rsidDel="00000000" w:rsidR="00000000" w:rsidRPr="00000000">
        <w:rPr>
          <w:smallCaps w:val="0"/>
          <w:sz w:val="16"/>
          <w:szCs w:val="16"/>
          <w:rtl w:val="0"/>
        </w:rPr>
        <w:t xml:space="preserve"> </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contextualSpacing w:val="0"/>
        <w:rPr>
          <w:smallCaps w:val="0"/>
          <w:sz w:val="16"/>
          <w:szCs w:val="16"/>
        </w:rPr>
      </w:pPr>
      <w:r w:rsidDel="00000000" w:rsidR="00000000" w:rsidRPr="00000000">
        <w:rPr>
          <w:smallCaps w:val="0"/>
          <w:sz w:val="16"/>
          <w:szCs w:val="16"/>
          <w:rtl w:val="0"/>
        </w:rPr>
        <w:br w:type="textWrapping"/>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before="240" w:lineRule="auto"/>
        <w:ind w:left="1701" w:right="567" w:hanging="1701"/>
        <w:contextualSpacing w:val="0"/>
        <w:rPr>
          <w:smallCaps w:val="0"/>
          <w:sz w:val="22"/>
          <w:szCs w:val="22"/>
        </w:rPr>
      </w:pPr>
      <w:r w:rsidDel="00000000" w:rsidR="00000000" w:rsidRPr="00000000">
        <w:rPr>
          <w:b w:val="1"/>
          <w:smallCaps w:val="0"/>
          <w:sz w:val="22"/>
          <w:szCs w:val="22"/>
          <w:rtl w:val="0"/>
        </w:rPr>
        <w:t xml:space="preserve">M1.</w:t>
      </w:r>
      <w:r w:rsidDel="00000000" w:rsidR="00000000" w:rsidRPr="00000000">
        <w:rPr>
          <w:smallCaps w:val="0"/>
          <w:sz w:val="22"/>
          <w:szCs w:val="22"/>
          <w:rtl w:val="0"/>
        </w:rPr>
        <w:t xml:space="preserve">(a)     (i)      correct Red Giants and White Dwarfs</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before="240" w:lineRule="auto"/>
        <w:ind w:left="1701" w:right="1134" w:hanging="567"/>
        <w:contextualSpacing w:val="0"/>
        <w:rPr>
          <w:b w:val="1"/>
          <w:smallCaps w:val="0"/>
          <w:sz w:val="22"/>
          <w:szCs w:val="22"/>
        </w:rPr>
      </w:pPr>
      <w:r w:rsidDel="00000000" w:rsidR="00000000" w:rsidRPr="00000000">
        <w:rPr>
          <w:smallCaps w:val="0"/>
          <w:sz w:val="22"/>
          <w:szCs w:val="22"/>
          <w:rtl w:val="0"/>
        </w:rPr>
        <w:t xml:space="preserve">(ii)     Red Giants colder than White Dwarfs </w:t>
      </w:r>
      <w:r w:rsidDel="00000000" w:rsidR="00000000" w:rsidRPr="00000000">
        <w:rPr>
          <w:b w:val="1"/>
          <w:smallCaps w:val="0"/>
          <w:sz w:val="22"/>
          <w:szCs w:val="22"/>
          <w:rtl w:val="0"/>
        </w:rPr>
        <w:t xml:space="preserve">(1)</w:t>
        <w:br w:type="textWrapping"/>
      </w:r>
      <w:r w:rsidDel="00000000" w:rsidR="00000000" w:rsidRPr="00000000">
        <w:rPr>
          <w:smallCaps w:val="0"/>
          <w:sz w:val="22"/>
          <w:szCs w:val="22"/>
          <w:rtl w:val="0"/>
        </w:rPr>
        <w:t xml:space="preserve">but Red Giants are brighter </w:t>
      </w:r>
      <w:r w:rsidDel="00000000" w:rsidR="00000000" w:rsidRPr="00000000">
        <w:rPr>
          <w:b w:val="1"/>
          <w:smallCaps w:val="0"/>
          <w:sz w:val="22"/>
          <w:szCs w:val="22"/>
          <w:rtl w:val="0"/>
        </w:rPr>
        <w:t xml:space="preserve">(1)</w:t>
        <w:br w:type="textWrapping"/>
      </w:r>
      <w:r w:rsidDel="00000000" w:rsidR="00000000" w:rsidRPr="00000000">
        <w:rPr>
          <w:smallCaps w:val="0"/>
          <w:sz w:val="22"/>
          <w:szCs w:val="22"/>
          <w:rtl w:val="0"/>
        </w:rPr>
        <w:t xml:space="preserve">must have larger surface area </w:t>
      </w:r>
      <w:r w:rsidDel="00000000" w:rsidR="00000000" w:rsidRPr="00000000">
        <w:rPr>
          <w:b w:val="1"/>
          <w:smallCaps w:val="0"/>
          <w:sz w:val="22"/>
          <w:szCs w:val="22"/>
          <w:rtl w:val="0"/>
        </w:rPr>
        <w:t xml:space="preserve">(1)</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ind w:right="567"/>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4</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ind w:right="567"/>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br w:type="textWrapping"/>
        <w:br w:type="textWrapping"/>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before="240" w:lineRule="auto"/>
        <w:ind w:left="1701" w:right="1134" w:hanging="1134"/>
        <w:contextualSpacing w:val="0"/>
        <w:rPr>
          <w:b w:val="1"/>
          <w:smallCaps w:val="0"/>
          <w:sz w:val="22"/>
          <w:szCs w:val="22"/>
        </w:rPr>
      </w:pPr>
      <w:r w:rsidDel="00000000" w:rsidR="00000000" w:rsidRPr="00000000">
        <w:rPr>
          <w:smallCaps w:val="0"/>
          <w:sz w:val="22"/>
          <w:szCs w:val="22"/>
          <w:rtl w:val="0"/>
        </w:rPr>
        <w:t xml:space="preserve">(b)     (i)      correct OBAFGKM </w:t>
      </w:r>
      <w:r w:rsidDel="00000000" w:rsidR="00000000" w:rsidRPr="00000000">
        <w:rPr>
          <w:b w:val="1"/>
          <w:smallCaps w:val="0"/>
          <w:sz w:val="22"/>
          <w:szCs w:val="22"/>
          <w:rtl w:val="0"/>
        </w:rPr>
        <w:t xml:space="preserve">(1)</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before="240" w:lineRule="auto"/>
        <w:ind w:left="1701" w:right="1134" w:hanging="567"/>
        <w:contextualSpacing w:val="0"/>
        <w:rPr>
          <w:b w:val="1"/>
          <w:smallCaps w:val="0"/>
          <w:sz w:val="22"/>
          <w:szCs w:val="22"/>
        </w:rPr>
      </w:pPr>
      <w:r w:rsidDel="00000000" w:rsidR="00000000" w:rsidRPr="00000000">
        <w:rPr>
          <w:smallCaps w:val="0"/>
          <w:sz w:val="22"/>
          <w:szCs w:val="22"/>
          <w:rtl w:val="0"/>
        </w:rPr>
        <w:t xml:space="preserve">(ii)     class O: strong He lines present </w:t>
      </w:r>
      <w:r w:rsidDel="00000000" w:rsidR="00000000" w:rsidRPr="00000000">
        <w:rPr>
          <w:b w:val="1"/>
          <w:smallCaps w:val="0"/>
          <w:sz w:val="22"/>
          <w:szCs w:val="22"/>
          <w:rtl w:val="0"/>
        </w:rPr>
        <w:t xml:space="preserve">(1)</w:t>
        <w:br w:type="textWrapping"/>
      </w:r>
      <w:r w:rsidDel="00000000" w:rsidR="00000000" w:rsidRPr="00000000">
        <w:rPr>
          <w:smallCaps w:val="0"/>
          <w:sz w:val="22"/>
          <w:szCs w:val="22"/>
          <w:rtl w:val="0"/>
        </w:rPr>
        <w:t xml:space="preserve">            H</w:t>
      </w:r>
      <w:r w:rsidDel="00000000" w:rsidR="00000000" w:rsidRPr="00000000">
        <w:rPr>
          <w:smallCaps w:val="0"/>
          <w:sz w:val="20"/>
          <w:szCs w:val="20"/>
          <w:vertAlign w:val="subscript"/>
          <w:rtl w:val="0"/>
        </w:rPr>
        <w:t xml:space="preserve">2</w:t>
      </w:r>
      <w:r w:rsidDel="00000000" w:rsidR="00000000" w:rsidRPr="00000000">
        <w:rPr>
          <w:smallCaps w:val="0"/>
          <w:sz w:val="22"/>
          <w:szCs w:val="22"/>
          <w:rtl w:val="0"/>
        </w:rPr>
        <w:t xml:space="preserve"> lines present, but weak </w:t>
      </w:r>
      <w:r w:rsidDel="00000000" w:rsidR="00000000" w:rsidRPr="00000000">
        <w:rPr>
          <w:b w:val="1"/>
          <w:smallCaps w:val="0"/>
          <w:sz w:val="22"/>
          <w:szCs w:val="22"/>
          <w:rtl w:val="0"/>
        </w:rPr>
        <w:t xml:space="preserve">(1)</w:t>
        <w:br w:type="textWrapping"/>
      </w:r>
      <w:r w:rsidDel="00000000" w:rsidR="00000000" w:rsidRPr="00000000">
        <w:rPr>
          <w:smallCaps w:val="0"/>
          <w:sz w:val="22"/>
          <w:szCs w:val="22"/>
          <w:rtl w:val="0"/>
        </w:rPr>
        <w:t xml:space="preserve">class A: H</w:t>
      </w:r>
      <w:r w:rsidDel="00000000" w:rsidR="00000000" w:rsidRPr="00000000">
        <w:rPr>
          <w:smallCaps w:val="0"/>
          <w:sz w:val="20"/>
          <w:szCs w:val="20"/>
          <w:vertAlign w:val="subscript"/>
          <w:rtl w:val="0"/>
        </w:rPr>
        <w:t xml:space="preserve">2</w:t>
      </w:r>
      <w:r w:rsidDel="00000000" w:rsidR="00000000" w:rsidRPr="00000000">
        <w:rPr>
          <w:smallCaps w:val="0"/>
          <w:sz w:val="22"/>
          <w:szCs w:val="22"/>
          <w:rtl w:val="0"/>
        </w:rPr>
        <w:t xml:space="preserve"> lines at max strength </w:t>
      </w:r>
      <w:r w:rsidDel="00000000" w:rsidR="00000000" w:rsidRPr="00000000">
        <w:rPr>
          <w:b w:val="1"/>
          <w:smallCaps w:val="0"/>
          <w:sz w:val="22"/>
          <w:szCs w:val="22"/>
          <w:rtl w:val="0"/>
        </w:rPr>
        <w:t xml:space="preserve">(1)</w:t>
        <w:br w:type="textWrapping"/>
      </w:r>
      <w:r w:rsidDel="00000000" w:rsidR="00000000" w:rsidRPr="00000000">
        <w:rPr>
          <w:smallCaps w:val="0"/>
          <w:sz w:val="22"/>
          <w:szCs w:val="22"/>
          <w:rtl w:val="0"/>
        </w:rPr>
        <w:t xml:space="preserve">            ionised metals at max strength [or (neutral) metal lines begin to appear] </w:t>
      </w:r>
      <w:r w:rsidDel="00000000" w:rsidR="00000000" w:rsidRPr="00000000">
        <w:rPr>
          <w:b w:val="1"/>
          <w:smallCaps w:val="0"/>
          <w:sz w:val="22"/>
          <w:szCs w:val="22"/>
          <w:rtl w:val="0"/>
        </w:rPr>
        <w:t xml:space="preserve">(1)</w:t>
        <w:br w:type="textWrapping"/>
      </w:r>
      <w:r w:rsidDel="00000000" w:rsidR="00000000" w:rsidRPr="00000000">
        <w:rPr>
          <w:smallCaps w:val="0"/>
          <w:sz w:val="22"/>
          <w:szCs w:val="22"/>
          <w:rtl w:val="0"/>
        </w:rPr>
        <w:t xml:space="preserve">class M: (neutral) metal lines strong </w:t>
      </w:r>
      <w:r w:rsidDel="00000000" w:rsidR="00000000" w:rsidRPr="00000000">
        <w:rPr>
          <w:b w:val="1"/>
          <w:smallCaps w:val="0"/>
          <w:sz w:val="22"/>
          <w:szCs w:val="22"/>
          <w:rtl w:val="0"/>
        </w:rPr>
        <w:t xml:space="preserve">(1)</w:t>
        <w:br w:type="textWrapping"/>
      </w:r>
      <w:r w:rsidDel="00000000" w:rsidR="00000000" w:rsidRPr="00000000">
        <w:rPr>
          <w:smallCaps w:val="0"/>
          <w:sz w:val="22"/>
          <w:szCs w:val="22"/>
          <w:rtl w:val="0"/>
        </w:rPr>
        <w:t xml:space="preserve">molecular bands prominent </w:t>
      </w:r>
      <w:r w:rsidDel="00000000" w:rsidR="00000000" w:rsidRPr="00000000">
        <w:rPr>
          <w:b w:val="1"/>
          <w:smallCaps w:val="0"/>
          <w:sz w:val="22"/>
          <w:szCs w:val="22"/>
          <w:rtl w:val="0"/>
        </w:rPr>
        <w:t xml:space="preserve">(1)</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ind w:right="567"/>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max 6</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[10]</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br w:type="textWrapping"/>
        <w:br w:type="textWrapping"/>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before="240" w:lineRule="auto"/>
        <w:ind w:left="1134" w:right="567" w:hanging="1134"/>
        <w:contextualSpacing w:val="0"/>
        <w:rPr>
          <w:smallCaps w:val="0"/>
          <w:sz w:val="22"/>
          <w:szCs w:val="22"/>
        </w:rPr>
      </w:pPr>
      <w:r w:rsidDel="00000000" w:rsidR="00000000" w:rsidRPr="00000000">
        <w:rPr>
          <w:b w:val="1"/>
          <w:smallCaps w:val="0"/>
          <w:sz w:val="22"/>
          <w:szCs w:val="22"/>
          <w:rtl w:val="0"/>
        </w:rPr>
        <w:t xml:space="preserve">M2.</w:t>
      </w:r>
      <w:r w:rsidDel="00000000" w:rsidR="00000000" w:rsidRPr="00000000">
        <w:rPr>
          <w:rFonts w:ascii="Arial Unicode MS" w:cs="Arial Unicode MS" w:eastAsia="Arial Unicode MS" w:hAnsi="Arial Unicode MS"/>
          <w:smallCaps w:val="0"/>
          <w:sz w:val="22"/>
          <w:szCs w:val="22"/>
          <w:rtl w:val="0"/>
        </w:rPr>
        <w:t xml:space="preserve">(a)     An object that produces a rapid increase in brightness ✓</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before="60" w:lineRule="auto"/>
        <w:ind w:left="2268" w:right="1701" w:firstLine="0"/>
        <w:contextualSpacing w:val="0"/>
        <w:rPr>
          <w:i w:val="1"/>
          <w:smallCaps w:val="0"/>
          <w:sz w:val="22"/>
          <w:szCs w:val="22"/>
        </w:rPr>
      </w:pPr>
      <w:r w:rsidDel="00000000" w:rsidR="00000000" w:rsidRPr="00000000">
        <w:rPr>
          <w:i w:val="1"/>
          <w:smallCaps w:val="0"/>
          <w:sz w:val="22"/>
          <w:szCs w:val="22"/>
          <w:rtl w:val="0"/>
        </w:rPr>
        <w:t xml:space="preserve">Allow lowering in value of absolute magnitude</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ind w:right="567"/>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1</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ind w:right="567"/>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br w:type="textWrapping"/>
        <w:br w:type="textWrapping"/>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before="240" w:lineRule="auto"/>
        <w:ind w:left="1134" w:right="1134" w:hanging="567"/>
        <w:contextualSpacing w:val="0"/>
        <w:rPr>
          <w:smallCaps w:val="0"/>
          <w:sz w:val="22"/>
          <w:szCs w:val="22"/>
        </w:rPr>
      </w:pPr>
      <w:r w:rsidDel="00000000" w:rsidR="00000000" w:rsidRPr="00000000">
        <w:rPr>
          <w:rFonts w:ascii="Arial Unicode MS" w:cs="Arial Unicode MS" w:eastAsia="Arial Unicode MS" w:hAnsi="Arial Unicode MS"/>
          <w:smallCaps w:val="0"/>
          <w:sz w:val="22"/>
          <w:szCs w:val="22"/>
          <w:rtl w:val="0"/>
        </w:rPr>
        <w:t xml:space="preserve">(b)     Extremely dense ✓</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before="60" w:lineRule="auto"/>
        <w:ind w:left="2268" w:right="1701" w:firstLine="0"/>
        <w:contextualSpacing w:val="0"/>
        <w:rPr>
          <w:i w:val="1"/>
          <w:smallCaps w:val="0"/>
          <w:sz w:val="22"/>
          <w:szCs w:val="22"/>
        </w:rPr>
      </w:pPr>
      <w:r w:rsidDel="00000000" w:rsidR="00000000" w:rsidRPr="00000000">
        <w:rPr>
          <w:i w:val="1"/>
          <w:smallCaps w:val="0"/>
          <w:sz w:val="22"/>
          <w:szCs w:val="22"/>
          <w:rtl w:val="0"/>
        </w:rPr>
        <w:t xml:space="preserve">Ignore descriptions of Neutron star surface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ind w:right="567"/>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1</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ind w:right="567"/>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br w:type="textWrapping"/>
        <w:br w:type="textWrapping"/>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before="240" w:lineRule="auto"/>
        <w:ind w:left="1134" w:right="1134" w:firstLine="0"/>
        <w:contextualSpacing w:val="0"/>
        <w:rPr>
          <w:smallCaps w:val="0"/>
          <w:sz w:val="22"/>
          <w:szCs w:val="22"/>
        </w:rPr>
      </w:pPr>
      <w:r w:rsidDel="00000000" w:rsidR="00000000" w:rsidRPr="00000000">
        <w:rPr>
          <w:rFonts w:ascii="Arial Unicode MS" w:cs="Arial Unicode MS" w:eastAsia="Arial Unicode MS" w:hAnsi="Arial Unicode MS"/>
          <w:smallCaps w:val="0"/>
          <w:sz w:val="22"/>
          <w:szCs w:val="22"/>
          <w:rtl w:val="0"/>
        </w:rPr>
        <w:t xml:space="preserve">Made up of neutrons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before="60" w:lineRule="auto"/>
        <w:ind w:left="2268" w:right="1701" w:firstLine="0"/>
        <w:contextualSpacing w:val="0"/>
        <w:rPr>
          <w:i w:val="1"/>
          <w:smallCaps w:val="0"/>
          <w:sz w:val="22"/>
          <w:szCs w:val="22"/>
        </w:rPr>
      </w:pPr>
      <w:r w:rsidDel="00000000" w:rsidR="00000000" w:rsidRPr="00000000">
        <w:rPr>
          <w:i w:val="1"/>
          <w:smallCaps w:val="0"/>
          <w:sz w:val="22"/>
          <w:szCs w:val="22"/>
          <w:rtl w:val="0"/>
        </w:rPr>
        <w:t xml:space="preserve">Ignore refs to spinning or producing radio waves</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ind w:right="567"/>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1</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ind w:right="567"/>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br w:type="textWrapping"/>
        <w:br w:type="textWrapping"/>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before="240" w:lineRule="auto"/>
        <w:ind w:left="1134" w:right="1134" w:hanging="567"/>
        <w:contextualSpacing w:val="0"/>
        <w:rPr>
          <w:smallCaps w:val="0"/>
          <w:sz w:val="20"/>
          <w:szCs w:val="20"/>
          <w:vertAlign w:val="superscript"/>
        </w:rPr>
      </w:pPr>
      <w:r w:rsidDel="00000000" w:rsidR="00000000" w:rsidRPr="00000000">
        <w:rPr>
          <w:smallCaps w:val="0"/>
          <w:sz w:val="22"/>
          <w:szCs w:val="22"/>
          <w:rtl w:val="0"/>
        </w:rPr>
        <w:t xml:space="preserve">(c)     Use of Rs = 2GM / c</w:t>
      </w:r>
      <w:r w:rsidDel="00000000" w:rsidR="00000000" w:rsidRPr="00000000">
        <w:rPr>
          <w:smallCaps w:val="0"/>
          <w:sz w:val="20"/>
          <w:szCs w:val="20"/>
          <w:vertAlign w:val="superscript"/>
          <w:rtl w:val="0"/>
        </w:rPr>
        <w:t xml:space="preserve">2</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before="240" w:lineRule="auto"/>
        <w:ind w:left="1134" w:right="1134" w:firstLine="0"/>
        <w:contextualSpacing w:val="0"/>
        <w:rPr>
          <w:smallCaps w:val="0"/>
          <w:sz w:val="22"/>
          <w:szCs w:val="22"/>
        </w:rPr>
      </w:pPr>
      <w:r w:rsidDel="00000000" w:rsidR="00000000" w:rsidRPr="00000000">
        <w:rPr>
          <w:smallCaps w:val="0"/>
          <w:sz w:val="22"/>
          <w:szCs w:val="22"/>
          <w:rtl w:val="0"/>
        </w:rPr>
        <w:t xml:space="preserve">To give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before="240" w:lineRule="auto"/>
        <w:ind w:left="1134" w:right="1134" w:firstLine="0"/>
        <w:contextualSpacing w:val="0"/>
        <w:rPr>
          <w:smallCaps w:val="0"/>
          <w:sz w:val="22"/>
          <w:szCs w:val="22"/>
        </w:rPr>
      </w:pPr>
      <w:r w:rsidDel="00000000" w:rsidR="00000000" w:rsidRPr="00000000">
        <w:rPr>
          <w:smallCaps w:val="0"/>
          <w:sz w:val="22"/>
          <w:szCs w:val="22"/>
          <w:rtl w:val="0"/>
        </w:rPr>
        <w:t xml:space="preserve">Rs = 2 x 6.67x 10</w:t>
      </w:r>
      <w:r w:rsidDel="00000000" w:rsidR="00000000" w:rsidRPr="00000000">
        <w:rPr>
          <w:smallCaps w:val="0"/>
          <w:sz w:val="20"/>
          <w:szCs w:val="20"/>
          <w:vertAlign w:val="superscript"/>
          <w:rtl w:val="0"/>
        </w:rPr>
        <w:t xml:space="preserve">-11</w:t>
      </w:r>
      <w:r w:rsidDel="00000000" w:rsidR="00000000" w:rsidRPr="00000000">
        <w:rPr>
          <w:smallCaps w:val="0"/>
          <w:sz w:val="22"/>
          <w:szCs w:val="22"/>
          <w:rtl w:val="0"/>
        </w:rPr>
        <w:t xml:space="preserve"> x 2 x 2 x 10</w:t>
      </w:r>
      <w:r w:rsidDel="00000000" w:rsidR="00000000" w:rsidRPr="00000000">
        <w:rPr>
          <w:smallCaps w:val="0"/>
          <w:sz w:val="20"/>
          <w:szCs w:val="20"/>
          <w:vertAlign w:val="superscript"/>
          <w:rtl w:val="0"/>
        </w:rPr>
        <w:t xml:space="preserve">30</w:t>
      </w:r>
      <w:r w:rsidDel="00000000" w:rsidR="00000000" w:rsidRPr="00000000">
        <w:rPr>
          <w:smallCaps w:val="0"/>
          <w:sz w:val="22"/>
          <w:szCs w:val="22"/>
          <w:rtl w:val="0"/>
        </w:rPr>
        <w:t xml:space="preserve"> / (3 x 10</w:t>
      </w:r>
      <w:r w:rsidDel="00000000" w:rsidR="00000000" w:rsidRPr="00000000">
        <w:rPr>
          <w:smallCaps w:val="0"/>
          <w:sz w:val="20"/>
          <w:szCs w:val="20"/>
          <w:vertAlign w:val="superscript"/>
          <w:rtl w:val="0"/>
        </w:rPr>
        <w:t xml:space="preserve">8</w:t>
      </w:r>
      <w:r w:rsidDel="00000000" w:rsidR="00000000" w:rsidRPr="00000000">
        <w:rPr>
          <w:smallCaps w:val="0"/>
          <w:sz w:val="22"/>
          <w:szCs w:val="22"/>
          <w:rtl w:val="0"/>
        </w:rPr>
        <w:t xml:space="preserve">)</w:t>
      </w:r>
      <w:r w:rsidDel="00000000" w:rsidR="00000000" w:rsidRPr="00000000">
        <w:rPr>
          <w:smallCaps w:val="0"/>
          <w:sz w:val="20"/>
          <w:szCs w:val="20"/>
          <w:vertAlign w:val="superscript"/>
          <w:rtl w:val="0"/>
        </w:rPr>
        <w:t xml:space="preserve">2</w:t>
      </w:r>
      <w:r w:rsidDel="00000000" w:rsidR="00000000" w:rsidRPr="00000000">
        <w:rPr>
          <w:rFonts w:ascii="Arial Unicode MS" w:cs="Arial Unicode MS" w:eastAsia="Arial Unicode MS" w:hAnsi="Arial Unicode MS"/>
          <w:smallCaps w:val="0"/>
          <w:sz w:val="22"/>
          <w:szCs w:val="22"/>
          <w:rtl w:val="0"/>
        </w:rPr>
        <w:t xml:space="preserve">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before="60" w:lineRule="auto"/>
        <w:ind w:left="2268" w:right="1701" w:firstLine="0"/>
        <w:contextualSpacing w:val="0"/>
        <w:rPr>
          <w:i w:val="1"/>
          <w:smallCaps w:val="0"/>
          <w:sz w:val="22"/>
          <w:szCs w:val="22"/>
        </w:rPr>
      </w:pPr>
      <w:r w:rsidDel="00000000" w:rsidR="00000000" w:rsidRPr="00000000">
        <w:rPr>
          <w:i w:val="1"/>
          <w:smallCaps w:val="0"/>
          <w:sz w:val="22"/>
          <w:szCs w:val="22"/>
          <w:rtl w:val="0"/>
        </w:rPr>
        <w:t xml:space="preserve">First mark is for substitution</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ind w:right="567"/>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1</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ind w:right="567"/>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br w:type="textWrapping"/>
        <w:br w:type="textWrapping"/>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before="240" w:lineRule="auto"/>
        <w:ind w:left="1701" w:right="1134" w:firstLine="0"/>
        <w:contextualSpacing w:val="0"/>
        <w:rPr>
          <w:smallCaps w:val="0"/>
          <w:sz w:val="22"/>
          <w:szCs w:val="22"/>
        </w:rPr>
      </w:pPr>
      <w:r w:rsidDel="00000000" w:rsidR="00000000" w:rsidRPr="00000000">
        <w:rPr>
          <w:smallCaps w:val="0"/>
          <w:sz w:val="22"/>
          <w:szCs w:val="22"/>
          <w:rtl w:val="0"/>
        </w:rPr>
        <w:t xml:space="preserve">    = 5.9 x 10</w:t>
      </w:r>
      <w:r w:rsidDel="00000000" w:rsidR="00000000" w:rsidRPr="00000000">
        <w:rPr>
          <w:smallCaps w:val="0"/>
          <w:sz w:val="20"/>
          <w:szCs w:val="20"/>
          <w:vertAlign w:val="superscript"/>
          <w:rtl w:val="0"/>
        </w:rPr>
        <w:t xml:space="preserve">3</w:t>
      </w:r>
      <w:r w:rsidDel="00000000" w:rsidR="00000000" w:rsidRPr="00000000">
        <w:rPr>
          <w:rFonts w:ascii="Arial Unicode MS" w:cs="Arial Unicode MS" w:eastAsia="Arial Unicode MS" w:hAnsi="Arial Unicode MS"/>
          <w:smallCaps w:val="0"/>
          <w:sz w:val="22"/>
          <w:szCs w:val="22"/>
          <w:rtl w:val="0"/>
        </w:rPr>
        <w:t xml:space="preserve"> m ✓</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before="60" w:lineRule="auto"/>
        <w:ind w:left="2268" w:right="1701" w:firstLine="0"/>
        <w:contextualSpacing w:val="0"/>
        <w:rPr>
          <w:i w:val="1"/>
          <w:smallCaps w:val="0"/>
          <w:sz w:val="22"/>
          <w:szCs w:val="22"/>
        </w:rPr>
      </w:pPr>
      <w:r w:rsidDel="00000000" w:rsidR="00000000" w:rsidRPr="00000000">
        <w:rPr>
          <w:i w:val="1"/>
          <w:smallCaps w:val="0"/>
          <w:sz w:val="22"/>
          <w:szCs w:val="22"/>
          <w:rtl w:val="0"/>
        </w:rPr>
        <w:t xml:space="preserve">Second mark for answer</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ind w:right="567"/>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1</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ind w:right="567"/>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br w:type="textWrapping"/>
        <w:br w:type="textWrapping"/>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before="240" w:lineRule="auto"/>
        <w:ind w:left="1134" w:right="1134" w:hanging="567"/>
        <w:contextualSpacing w:val="0"/>
        <w:rPr>
          <w:smallCaps w:val="0"/>
          <w:sz w:val="22"/>
          <w:szCs w:val="22"/>
        </w:rPr>
      </w:pPr>
      <w:r w:rsidDel="00000000" w:rsidR="00000000" w:rsidRPr="00000000">
        <w:rPr>
          <w:rFonts w:ascii="Arial Unicode MS" w:cs="Arial Unicode MS" w:eastAsia="Arial Unicode MS" w:hAnsi="Arial Unicode MS"/>
          <w:smallCaps w:val="0"/>
          <w:sz w:val="22"/>
          <w:szCs w:val="22"/>
          <w:rtl w:val="0"/>
        </w:rPr>
        <w:t xml:space="preserve">(d)     Collapsing star can produce gamma ray bursts with energy similar to total output of Sun ✓</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before="60" w:lineRule="auto"/>
        <w:ind w:left="2268" w:right="1701" w:firstLine="0"/>
        <w:contextualSpacing w:val="0"/>
        <w:rPr>
          <w:i w:val="1"/>
          <w:smallCaps w:val="0"/>
          <w:sz w:val="22"/>
          <w:szCs w:val="22"/>
        </w:rPr>
      </w:pPr>
      <w:r w:rsidDel="00000000" w:rsidR="00000000" w:rsidRPr="00000000">
        <w:rPr>
          <w:i w:val="1"/>
          <w:smallCaps w:val="0"/>
          <w:sz w:val="22"/>
          <w:szCs w:val="22"/>
          <w:rtl w:val="0"/>
        </w:rPr>
        <w:t xml:space="preserve">First mark is for gamma ray burst and an idea of the amount of energy</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ind w:right="567"/>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1</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ind w:right="567"/>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br w:type="textWrapping"/>
        <w:br w:type="textWrapping"/>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before="240" w:lineRule="auto"/>
        <w:ind w:left="1134" w:right="1134" w:firstLine="0"/>
        <w:contextualSpacing w:val="0"/>
        <w:rPr>
          <w:smallCaps w:val="0"/>
          <w:sz w:val="22"/>
          <w:szCs w:val="22"/>
        </w:rPr>
      </w:pPr>
      <w:r w:rsidDel="00000000" w:rsidR="00000000" w:rsidRPr="00000000">
        <w:rPr>
          <w:rFonts w:ascii="Arial Unicode MS" w:cs="Arial Unicode MS" w:eastAsia="Arial Unicode MS" w:hAnsi="Arial Unicode MS"/>
          <w:smallCaps w:val="0"/>
          <w:sz w:val="22"/>
          <w:szCs w:val="22"/>
          <w:rtl w:val="0"/>
        </w:rPr>
        <w:t xml:space="preserve">Highly collimated – if in direction of Earth, could cause mass extinction event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before="60" w:lineRule="auto"/>
        <w:ind w:left="2268" w:right="1701" w:firstLine="0"/>
        <w:contextualSpacing w:val="0"/>
        <w:rPr>
          <w:i w:val="1"/>
          <w:smallCaps w:val="0"/>
          <w:sz w:val="22"/>
          <w:szCs w:val="22"/>
        </w:rPr>
      </w:pPr>
      <w:r w:rsidDel="00000000" w:rsidR="00000000" w:rsidRPr="00000000">
        <w:rPr>
          <w:i w:val="1"/>
          <w:smallCaps w:val="0"/>
          <w:sz w:val="22"/>
          <w:szCs w:val="22"/>
          <w:rtl w:val="0"/>
        </w:rPr>
        <w:t xml:space="preserve">Second mark is for consequence.</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ind w:right="567"/>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1</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t xml:space="preserve">[7]</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contextualSpacing w:val="0"/>
        <w:jc w:val="right"/>
        <w:rPr>
          <w:b w:val="1"/>
          <w:smallCaps w:val="0"/>
          <w:sz w:val="20"/>
          <w:szCs w:val="20"/>
        </w:rPr>
      </w:pPr>
      <w:r w:rsidDel="00000000" w:rsidR="00000000" w:rsidRPr="00000000">
        <w:rPr>
          <w:b w:val="1"/>
          <w:smallCaps w:val="0"/>
          <w:sz w:val="20"/>
          <w:szCs w:val="20"/>
          <w:rtl w:val="0"/>
        </w:rPr>
        <w:br w:type="textWrapping"/>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contextualSpacing w:val="0"/>
        <w:rPr>
          <w:b w:val="1"/>
          <w:smallCaps w:val="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contextualSpacing w:val="0"/>
        <w:rPr>
          <w:smallCaps w:val="0"/>
          <w:sz w:val="16"/>
          <w:szCs w:val="16"/>
        </w:rPr>
      </w:pPr>
      <w:r w:rsidDel="00000000" w:rsidR="00000000" w:rsidRPr="00000000">
        <w:rPr>
          <w:smallCaps w:val="0"/>
          <w:sz w:val="16"/>
          <w:szCs w:val="16"/>
          <w:rtl w:val="0"/>
        </w:rPr>
        <w:t xml:space="preserve"> </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contextualSpacing w:val="0"/>
        <w:rPr>
          <w:smallCaps w:val="0"/>
          <w:sz w:val="16"/>
          <w:szCs w:val="16"/>
        </w:rPr>
      </w:pPr>
      <w:r w:rsidDel="00000000" w:rsidR="00000000" w:rsidRPr="00000000">
        <w:rPr>
          <w:smallCaps w:val="0"/>
          <w:sz w:val="16"/>
          <w:szCs w:val="16"/>
          <w:rtl w:val="0"/>
        </w:rPr>
        <w:br w:type="textWrapping"/>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before="240" w:lineRule="auto"/>
        <w:ind w:left="567" w:right="567" w:hanging="567"/>
        <w:contextualSpacing w:val="0"/>
        <w:rPr>
          <w:smallCaps w:val="0"/>
          <w:sz w:val="22"/>
          <w:szCs w:val="22"/>
        </w:rPr>
      </w:pPr>
      <w:r w:rsidDel="00000000" w:rsidR="00000000" w:rsidRPr="00000000">
        <w:rPr>
          <w:b w:val="1"/>
          <w:smallCaps w:val="0"/>
          <w:sz w:val="22"/>
          <w:szCs w:val="22"/>
          <w:rtl w:val="0"/>
        </w:rPr>
        <w:t xml:space="preserve">E1.</w:t>
      </w:r>
      <w:r w:rsidDel="00000000" w:rsidR="00000000" w:rsidRPr="00000000">
        <w:rPr>
          <w:smallCaps w:val="0"/>
          <w:sz w:val="22"/>
          <w:szCs w:val="22"/>
          <w:rtl w:val="0"/>
        </w:rPr>
        <w:t xml:space="preserve">Almost all candidates scored the mark awarded for the Hertzsprung-Russell diagram and most were able to argue correctly why Red Giant stars had a larger surface area than White Dwarfs, but in many cases the answers were flawed by referring to magnitude and not to brightness and also by concluding that the Red Giants must be ‘larger’ than White Dwarfs (information from the question) instead of stating that they must radiate over a larger surface area.</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before="240" w:lineRule="auto"/>
        <w:ind w:left="567" w:right="567" w:hanging="567"/>
        <w:contextualSpacing w:val="0"/>
        <w:rPr>
          <w:smallCaps w:val="0"/>
          <w:sz w:val="22"/>
          <w:szCs w:val="22"/>
        </w:rPr>
      </w:pPr>
      <w:r w:rsidDel="00000000" w:rsidR="00000000" w:rsidRPr="00000000">
        <w:rPr>
          <w:smallCaps w:val="0"/>
          <w:sz w:val="22"/>
          <w:szCs w:val="22"/>
          <w:rtl w:val="0"/>
        </w:rPr>
        <w:br w:type="textWrapping"/>
        <w:br w:type="textWrapping"/>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before="240" w:lineRule="auto"/>
        <w:ind w:left="567" w:right="567" w:firstLine="0"/>
        <w:contextualSpacing w:val="0"/>
        <w:rPr>
          <w:smallCaps w:val="0"/>
          <w:sz w:val="22"/>
          <w:szCs w:val="22"/>
        </w:rPr>
      </w:pPr>
      <w:r w:rsidDel="00000000" w:rsidR="00000000" w:rsidRPr="00000000">
        <w:rPr>
          <w:smallCaps w:val="0"/>
          <w:sz w:val="22"/>
          <w:szCs w:val="22"/>
          <w:rtl w:val="0"/>
        </w:rPr>
        <w:t xml:space="preserve">In part (b), apart from knowing the spectral classes of the stars, the question was, in general, poorly answered. Describing the spectrum in terms of lines present was fairly rare and candidates were reluctant to include more than one feature for each class. More often than not the question was misunderstood and general descriptions were given, which included the type of star in each class with details on their temperature, colour and what they were composed of.</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before="240" w:lineRule="auto"/>
        <w:ind w:left="567" w:right="567" w:firstLine="0"/>
        <w:contextualSpacing w:val="0"/>
        <w:rPr>
          <w:smallCaps w:val="0"/>
          <w:sz w:val="22"/>
          <w:szCs w:val="22"/>
        </w:rPr>
      </w:pPr>
      <w:r w:rsidDel="00000000" w:rsidR="00000000" w:rsidRPr="00000000">
        <w:rPr>
          <w:smallCaps w:val="0"/>
          <w:sz w:val="22"/>
          <w:szCs w:val="22"/>
          <w:rtl w:val="0"/>
        </w:rPr>
        <w:br w:type="textWrapping"/>
      </w:r>
    </w:p>
    <w:sectPr>
      <w:headerReference r:id="rId7" w:type="default"/>
      <w:footerReference r:id="rId8" w:type="default"/>
      <w:pgSz w:h="16839" w:w="11907"/>
      <w:pgMar w:bottom="1134" w:top="1134" w:left="1417" w:right="5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contextualSpacing w:val="0"/>
      <w:rPr>
        <w:smallCaps w:val="0"/>
      </w:rPr>
    </w:pPr>
    <w:r w:rsidDel="00000000" w:rsidR="00000000" w:rsidRPr="00000000">
      <w:rPr>
        <w:smallCaps w:val="0"/>
        <w:rtl w:val="0"/>
      </w:rPr>
      <w:t xml:space="preserve">Page </w:t>
    </w:r>
    <w:r w:rsidDel="00000000" w:rsidR="00000000" w:rsidRPr="00000000">
      <w:rPr>
        <w:smallCaps w:val="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100" w:before="100" w:lineRule="auto"/>
      <w:contextualSpacing w:val="0"/>
      <w:jc w:val="right"/>
      <w:rPr>
        <w:smallCaps w:val="0"/>
        <w:color w:val="a6a6a6"/>
        <w:sz w:val="20"/>
        <w:szCs w:val="20"/>
      </w:rPr>
    </w:pPr>
    <w:r w:rsidDel="00000000" w:rsidR="00000000" w:rsidRPr="00000000">
      <w:rPr>
        <w:smallCaps w:val="0"/>
        <w:color w:val="a6a6a6"/>
        <w:sz w:val="20"/>
        <w:szCs w:val="20"/>
        <w:rtl w:val="0"/>
      </w:rPr>
      <w:t xml:space="preserve">Littleover Community School</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rPr>
    </w:rPrDefault>
    <w:pPrDefault>
      <w:pPr>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sz w:val="32"/>
      <w:szCs w:val="32"/>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b w:val="1"/>
      <w:i w:val="1"/>
      <w:smallCaps w:val="0"/>
      <w:sz w:val="28"/>
      <w:szCs w:val="28"/>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sz w:val="26"/>
      <w:szCs w:val="26"/>
    </w:rPr>
  </w:style>
  <w:style w:type="paragraph" w:styleId="Heading4">
    <w:name w:val="heading 4"/>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sz w:val="28"/>
      <w:szCs w:val="28"/>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pPr>
    <w:rPr>
      <w:b w:val="1"/>
      <w:i w:val="1"/>
      <w:smallCaps w:val="0"/>
      <w:sz w:val="26"/>
      <w:szCs w:val="26"/>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jc w:val="center"/>
    </w:pPr>
    <w:rPr>
      <w:b w:val="1"/>
      <w:smallCaps w:val="0"/>
      <w:sz w:val="32"/>
      <w:szCs w:val="32"/>
    </w:rPr>
  </w:style>
  <w:style w:type="paragraph" w:styleId="Subtitle">
    <w:name w:val="Subtitle"/>
    <w:basedOn w:val="Normal"/>
    <w:next w:val="Normal"/>
    <w:pPr>
      <w:pBdr>
        <w:top w:space="0" w:sz="0" w:val="nil"/>
        <w:left w:space="0" w:sz="0" w:val="nil"/>
        <w:bottom w:space="0" w:sz="0" w:val="nil"/>
        <w:right w:space="0" w:sz="0" w:val="nil"/>
        <w:between w:space="0" w:sz="0" w:val="nil"/>
      </w:pBdr>
      <w:shd w:fill="auto" w:val="clear"/>
      <w:spacing w:after="60" w:lineRule="auto"/>
      <w:contextualSpacing w:val="1"/>
      <w:jc w:val="center"/>
    </w:pPr>
    <w:rPr>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